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63" w:rsidRDefault="007F6C67" w:rsidP="007F6C67">
      <w:pPr>
        <w:jc w:val="center"/>
      </w:pPr>
      <w:r>
        <w:rPr>
          <w:noProof/>
        </w:rPr>
        <w:drawing>
          <wp:inline distT="0" distB="0" distL="0" distR="0" wp14:anchorId="127E4DB1" wp14:editId="12773421">
            <wp:extent cx="1812281" cy="992898"/>
            <wp:effectExtent l="0" t="0" r="0" b="0"/>
            <wp:docPr id="3" name="Picture 2" descr="Roanoke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rsidR="007F6C67" w:rsidRDefault="007F6C67" w:rsidP="007F6C67"/>
    <w:p w:rsidR="007F6C67" w:rsidRDefault="006F0D81" w:rsidP="007F6C67">
      <w:pPr>
        <w:rPr>
          <w:rFonts w:ascii="Times New Roman" w:hAnsi="Times New Roman" w:cs="Times New Roman"/>
          <w:b/>
          <w:sz w:val="24"/>
          <w:szCs w:val="24"/>
        </w:rPr>
      </w:pPr>
      <w:r>
        <w:rPr>
          <w:rFonts w:ascii="Times New Roman" w:hAnsi="Times New Roman" w:cs="Times New Roman"/>
          <w:b/>
          <w:sz w:val="24"/>
          <w:szCs w:val="24"/>
        </w:rPr>
        <w:t>November</w:t>
      </w:r>
      <w:r w:rsidR="00C80E76">
        <w:rPr>
          <w:rFonts w:ascii="Times New Roman" w:hAnsi="Times New Roman" w:cs="Times New Roman"/>
          <w:b/>
          <w:sz w:val="24"/>
          <w:szCs w:val="24"/>
        </w:rPr>
        <w:t xml:space="preserve"> 2017</w:t>
      </w:r>
      <w:r w:rsidR="007F6C67" w:rsidRPr="005359A0">
        <w:rPr>
          <w:rFonts w:ascii="Times New Roman" w:hAnsi="Times New Roman" w:cs="Times New Roman"/>
          <w:b/>
          <w:sz w:val="24"/>
          <w:szCs w:val="24"/>
        </w:rPr>
        <w:t xml:space="preserve"> Virginia Consumer Sentiment and Inflation Expectations Survey</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10"/>
        <w:gridCol w:w="954"/>
        <w:gridCol w:w="1316"/>
      </w:tblGrid>
      <w:tr w:rsidR="00EE17C9" w:rsidRPr="00EE17C9" w:rsidTr="00EE17C9">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bookmarkStart w:id="0" w:name="_GoBack" w:colFirst="0" w:colLast="3"/>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300"/>
        </w:trPr>
        <w:tc>
          <w:tcPr>
            <w:tcW w:w="254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0.38</w:t>
            </w:r>
          </w:p>
        </w:tc>
        <w:tc>
          <w:tcPr>
            <w:tcW w:w="128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0.38</w:t>
            </w:r>
          </w:p>
        </w:tc>
      </w:tr>
      <w:tr w:rsidR="00EE17C9" w:rsidRPr="00EE17C9" w:rsidTr="00EE17C9">
        <w:trPr>
          <w:trHeight w:val="300"/>
        </w:trPr>
        <w:tc>
          <w:tcPr>
            <w:tcW w:w="254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0.42</w:t>
            </w:r>
          </w:p>
        </w:tc>
        <w:tc>
          <w:tcPr>
            <w:tcW w:w="128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0.80</w:t>
            </w:r>
          </w:p>
        </w:tc>
      </w:tr>
      <w:tr w:rsidR="00EE17C9" w:rsidRPr="00EE17C9" w:rsidTr="00EE17C9">
        <w:trPr>
          <w:trHeight w:val="300"/>
        </w:trPr>
        <w:tc>
          <w:tcPr>
            <w:tcW w:w="254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000000" w:fill="BFBFBF"/>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bookmarkEnd w:id="0"/>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EE17C9" w:rsidRPr="00EE17C9" w:rsidTr="00EE17C9">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300"/>
        </w:trPr>
        <w:tc>
          <w:tcPr>
            <w:tcW w:w="254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0.42</w:t>
            </w:r>
          </w:p>
        </w:tc>
        <w:tc>
          <w:tcPr>
            <w:tcW w:w="128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0.42</w:t>
            </w:r>
          </w:p>
        </w:tc>
      </w:tr>
      <w:tr w:rsidR="00EE17C9" w:rsidRPr="00EE17C9" w:rsidTr="00EE17C9">
        <w:trPr>
          <w:trHeight w:val="300"/>
        </w:trPr>
        <w:tc>
          <w:tcPr>
            <w:tcW w:w="254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0.46</w:t>
            </w:r>
          </w:p>
        </w:tc>
        <w:tc>
          <w:tcPr>
            <w:tcW w:w="128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0.88</w:t>
            </w:r>
          </w:p>
        </w:tc>
      </w:tr>
      <w:tr w:rsidR="00EE17C9" w:rsidRPr="00EE17C9" w:rsidTr="00EE17C9">
        <w:trPr>
          <w:trHeight w:val="300"/>
        </w:trPr>
        <w:tc>
          <w:tcPr>
            <w:tcW w:w="254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0.12</w:t>
            </w:r>
          </w:p>
        </w:tc>
        <w:tc>
          <w:tcPr>
            <w:tcW w:w="1280" w:type="dxa"/>
            <w:tcBorders>
              <w:top w:val="nil"/>
              <w:left w:val="nil"/>
              <w:bottom w:val="single" w:sz="8" w:space="0" w:color="auto"/>
              <w:right w:val="nil"/>
            </w:tcBorders>
            <w:shd w:val="clear" w:color="000000" w:fill="BFBFBF"/>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 xml:space="preserve">Now, turning to business conditions in the country </w:t>
      </w:r>
      <w:proofErr w:type="gramStart"/>
      <w:r w:rsidRPr="00CF7FCE">
        <w:rPr>
          <w:rFonts w:ascii="Times New Roman" w:hAnsi="Times New Roman" w:cs="Times New Roman"/>
          <w:bCs/>
          <w:sz w:val="24"/>
          <w:szCs w:val="24"/>
        </w:rPr>
        <w:t>as a whole, would</w:t>
      </w:r>
      <w:proofErr w:type="gramEnd"/>
      <w:r w:rsidRPr="00CF7FCE">
        <w:rPr>
          <w:rFonts w:ascii="Times New Roman" w:hAnsi="Times New Roman" w:cs="Times New Roman"/>
          <w:bCs/>
          <w:sz w:val="24"/>
          <w:szCs w:val="24"/>
        </w:rPr>
        <w:t xml:space="preserve">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EE17C9" w:rsidRPr="00EE17C9" w:rsidTr="00EE17C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288"/>
        </w:trPr>
        <w:tc>
          <w:tcPr>
            <w:tcW w:w="254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0.30</w:t>
            </w:r>
          </w:p>
        </w:tc>
        <w:tc>
          <w:tcPr>
            <w:tcW w:w="128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0.30</w:t>
            </w:r>
          </w:p>
        </w:tc>
      </w:tr>
      <w:tr w:rsidR="00EE17C9" w:rsidRPr="00EE17C9" w:rsidTr="00EE17C9">
        <w:trPr>
          <w:trHeight w:val="288"/>
        </w:trPr>
        <w:tc>
          <w:tcPr>
            <w:tcW w:w="254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0.44</w:t>
            </w:r>
          </w:p>
        </w:tc>
        <w:tc>
          <w:tcPr>
            <w:tcW w:w="128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0.74</w:t>
            </w:r>
          </w:p>
        </w:tc>
      </w:tr>
      <w:tr w:rsidR="00EE17C9" w:rsidRPr="00EE17C9" w:rsidTr="00EE17C9">
        <w:trPr>
          <w:trHeight w:val="300"/>
        </w:trPr>
        <w:tc>
          <w:tcPr>
            <w:tcW w:w="254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0.26</w:t>
            </w:r>
          </w:p>
        </w:tc>
        <w:tc>
          <w:tcPr>
            <w:tcW w:w="1280" w:type="dxa"/>
            <w:tcBorders>
              <w:top w:val="nil"/>
              <w:left w:val="nil"/>
              <w:bottom w:val="single" w:sz="8" w:space="0" w:color="auto"/>
              <w:right w:val="nil"/>
            </w:tcBorders>
            <w:shd w:val="clear" w:color="000000" w:fill="BFBFBF"/>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4325BF" w:rsidRDefault="004325BF"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EE17C9" w:rsidRPr="00EE17C9" w:rsidTr="00EE17C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288"/>
        </w:trPr>
        <w:tc>
          <w:tcPr>
            <w:tcW w:w="254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0.37</w:t>
            </w:r>
          </w:p>
        </w:tc>
        <w:tc>
          <w:tcPr>
            <w:tcW w:w="128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0.37</w:t>
            </w:r>
          </w:p>
        </w:tc>
      </w:tr>
      <w:tr w:rsidR="00EE17C9" w:rsidRPr="00EE17C9" w:rsidTr="00EE17C9">
        <w:trPr>
          <w:trHeight w:val="288"/>
        </w:trPr>
        <w:tc>
          <w:tcPr>
            <w:tcW w:w="254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0.29</w:t>
            </w:r>
          </w:p>
        </w:tc>
        <w:tc>
          <w:tcPr>
            <w:tcW w:w="128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0.66</w:t>
            </w:r>
          </w:p>
        </w:tc>
      </w:tr>
      <w:tr w:rsidR="00EE17C9" w:rsidRPr="00EE17C9" w:rsidTr="00EE17C9">
        <w:trPr>
          <w:trHeight w:val="300"/>
        </w:trPr>
        <w:tc>
          <w:tcPr>
            <w:tcW w:w="254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0.34</w:t>
            </w:r>
          </w:p>
        </w:tc>
        <w:tc>
          <w:tcPr>
            <w:tcW w:w="1280" w:type="dxa"/>
            <w:tcBorders>
              <w:top w:val="nil"/>
              <w:left w:val="nil"/>
              <w:bottom w:val="single" w:sz="8" w:space="0" w:color="auto"/>
              <w:right w:val="nil"/>
            </w:tcBorders>
            <w:shd w:val="clear" w:color="000000" w:fill="BFBFBF"/>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tbl>
    <w:p w:rsidR="002456B0" w:rsidRDefault="002456B0"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EE17C9" w:rsidRPr="00EE17C9" w:rsidTr="00EE17C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300"/>
        </w:trPr>
        <w:tc>
          <w:tcPr>
            <w:tcW w:w="254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0.54</w:t>
            </w:r>
          </w:p>
        </w:tc>
        <w:tc>
          <w:tcPr>
            <w:tcW w:w="128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0.54</w:t>
            </w:r>
          </w:p>
        </w:tc>
      </w:tr>
      <w:tr w:rsidR="00EE17C9" w:rsidRPr="00EE17C9" w:rsidTr="00EE17C9">
        <w:trPr>
          <w:trHeight w:val="300"/>
        </w:trPr>
        <w:tc>
          <w:tcPr>
            <w:tcW w:w="254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0.27</w:t>
            </w:r>
          </w:p>
        </w:tc>
        <w:tc>
          <w:tcPr>
            <w:tcW w:w="128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0.80</w:t>
            </w:r>
          </w:p>
        </w:tc>
      </w:tr>
      <w:tr w:rsidR="00EE17C9" w:rsidRPr="00EE17C9" w:rsidTr="00EE17C9">
        <w:trPr>
          <w:trHeight w:val="300"/>
        </w:trPr>
        <w:tc>
          <w:tcPr>
            <w:tcW w:w="254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000000" w:fill="BFBFBF"/>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EE17C9" w:rsidRPr="00EE17C9" w:rsidTr="00EE17C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300"/>
        </w:trPr>
        <w:tc>
          <w:tcPr>
            <w:tcW w:w="254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0.62</w:t>
            </w:r>
          </w:p>
        </w:tc>
        <w:tc>
          <w:tcPr>
            <w:tcW w:w="128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0.62</w:t>
            </w:r>
          </w:p>
        </w:tc>
      </w:tr>
      <w:tr w:rsidR="00EE17C9" w:rsidRPr="00EE17C9" w:rsidTr="00EE17C9">
        <w:trPr>
          <w:trHeight w:val="300"/>
        </w:trPr>
        <w:tc>
          <w:tcPr>
            <w:tcW w:w="254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0.29</w:t>
            </w:r>
          </w:p>
        </w:tc>
        <w:tc>
          <w:tcPr>
            <w:tcW w:w="128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0.90</w:t>
            </w:r>
          </w:p>
        </w:tc>
      </w:tr>
      <w:tr w:rsidR="00EE17C9" w:rsidRPr="00EE17C9" w:rsidTr="00EE17C9">
        <w:trPr>
          <w:trHeight w:val="300"/>
        </w:trPr>
        <w:tc>
          <w:tcPr>
            <w:tcW w:w="254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0.10</w:t>
            </w:r>
          </w:p>
        </w:tc>
        <w:tc>
          <w:tcPr>
            <w:tcW w:w="1280" w:type="dxa"/>
            <w:tcBorders>
              <w:top w:val="nil"/>
              <w:left w:val="nil"/>
              <w:bottom w:val="single" w:sz="8" w:space="0" w:color="auto"/>
              <w:right w:val="nil"/>
            </w:tcBorders>
            <w:shd w:val="clear" w:color="000000" w:fill="BFBFBF"/>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tbl>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EE17C9" w:rsidRPr="00EE17C9" w:rsidTr="00EE17C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288"/>
        </w:trPr>
        <w:tc>
          <w:tcPr>
            <w:tcW w:w="254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0.80</w:t>
            </w:r>
          </w:p>
        </w:tc>
        <w:tc>
          <w:tcPr>
            <w:tcW w:w="1280" w:type="dxa"/>
            <w:tcBorders>
              <w:top w:val="nil"/>
              <w:left w:val="nil"/>
              <w:bottom w:val="nil"/>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0.80</w:t>
            </w:r>
          </w:p>
        </w:tc>
      </w:tr>
      <w:tr w:rsidR="00EE17C9" w:rsidRPr="00EE17C9" w:rsidTr="00EE17C9">
        <w:trPr>
          <w:trHeight w:val="288"/>
        </w:trPr>
        <w:tc>
          <w:tcPr>
            <w:tcW w:w="254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0.14</w:t>
            </w:r>
          </w:p>
        </w:tc>
        <w:tc>
          <w:tcPr>
            <w:tcW w:w="1280" w:type="dxa"/>
            <w:tcBorders>
              <w:top w:val="nil"/>
              <w:left w:val="nil"/>
              <w:bottom w:val="nil"/>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0.94</w:t>
            </w:r>
          </w:p>
        </w:tc>
      </w:tr>
      <w:tr w:rsidR="00EE17C9" w:rsidRPr="00EE17C9" w:rsidTr="00EE17C9">
        <w:trPr>
          <w:trHeight w:val="300"/>
        </w:trPr>
        <w:tc>
          <w:tcPr>
            <w:tcW w:w="254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000000" w:fill="BFBFBF"/>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tbl>
    <w:p w:rsidR="004D619C" w:rsidRDefault="004D619C" w:rsidP="007F6C67">
      <w:pPr>
        <w:rPr>
          <w:rFonts w:ascii="Times New Roman" w:hAnsi="Times New Roman" w:cs="Times New Roman"/>
          <w:bCs/>
          <w:sz w:val="24"/>
          <w:szCs w:val="24"/>
        </w:rPr>
      </w:pPr>
    </w:p>
    <w:p w:rsidR="004D619C" w:rsidRDefault="004D619C">
      <w:pPr>
        <w:rPr>
          <w:rFonts w:ascii="Times New Roman" w:hAnsi="Times New Roman" w:cs="Times New Roman"/>
          <w:bCs/>
          <w:sz w:val="24"/>
          <w:szCs w:val="24"/>
        </w:rPr>
      </w:pPr>
      <w:r>
        <w:rPr>
          <w:rFonts w:ascii="Times New Roman" w:hAnsi="Times New Roman" w:cs="Times New Roman"/>
          <w:bCs/>
          <w:sz w:val="24"/>
          <w:szCs w:val="24"/>
        </w:rPr>
        <w:br w:type="page"/>
      </w: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EE17C9" w:rsidRPr="00EE17C9" w:rsidTr="00EE17C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0.10</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0.10</w:t>
            </w:r>
          </w:p>
        </w:tc>
      </w:tr>
      <w:tr w:rsidR="00EE17C9" w:rsidRPr="00EE17C9" w:rsidTr="00EE17C9">
        <w:trPr>
          <w:trHeight w:val="288"/>
        </w:trPr>
        <w:tc>
          <w:tcPr>
            <w:tcW w:w="254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0.18</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0.24</w:t>
            </w:r>
          </w:p>
        </w:tc>
      </w:tr>
      <w:tr w:rsidR="00EE17C9" w:rsidRPr="00EE17C9" w:rsidTr="00EE17C9">
        <w:trPr>
          <w:trHeight w:val="288"/>
        </w:trPr>
        <w:tc>
          <w:tcPr>
            <w:tcW w:w="254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0.45</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0.29</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0.74</w:t>
            </w:r>
          </w:p>
        </w:tc>
      </w:tr>
      <w:tr w:rsidR="00EE17C9" w:rsidRPr="00EE17C9" w:rsidTr="00EE17C9">
        <w:trPr>
          <w:trHeight w:val="300"/>
        </w:trPr>
        <w:tc>
          <w:tcPr>
            <w:tcW w:w="2540" w:type="dxa"/>
            <w:tcBorders>
              <w:top w:val="nil"/>
              <w:left w:val="nil"/>
              <w:bottom w:val="single" w:sz="8" w:space="0" w:color="auto"/>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0.26</w:t>
            </w:r>
          </w:p>
        </w:tc>
        <w:tc>
          <w:tcPr>
            <w:tcW w:w="1280" w:type="dxa"/>
            <w:tcBorders>
              <w:top w:val="nil"/>
              <w:left w:val="nil"/>
              <w:bottom w:val="single" w:sz="8" w:space="0" w:color="auto"/>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Employment status</w:t>
      </w:r>
    </w:p>
    <w:tbl>
      <w:tblPr>
        <w:tblW w:w="4780" w:type="dxa"/>
        <w:tblLook w:val="04A0" w:firstRow="1" w:lastRow="0" w:firstColumn="1" w:lastColumn="0" w:noHBand="0" w:noVBand="1"/>
      </w:tblPr>
      <w:tblGrid>
        <w:gridCol w:w="2540"/>
        <w:gridCol w:w="960"/>
        <w:gridCol w:w="1316"/>
      </w:tblGrid>
      <w:tr w:rsidR="00EE17C9" w:rsidRPr="00EE17C9" w:rsidTr="00EE17C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Employed</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0.47</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0.47</w:t>
            </w:r>
          </w:p>
        </w:tc>
      </w:tr>
      <w:tr w:rsidR="00EE17C9" w:rsidRPr="00EE17C9" w:rsidTr="00EE17C9">
        <w:trPr>
          <w:trHeight w:val="288"/>
        </w:trPr>
        <w:tc>
          <w:tcPr>
            <w:tcW w:w="254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Self employed</w:t>
            </w:r>
          </w:p>
        </w:tc>
        <w:tc>
          <w:tcPr>
            <w:tcW w:w="96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0.55</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Out of work, looking</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0.58</w:t>
            </w:r>
          </w:p>
        </w:tc>
      </w:tr>
      <w:tr w:rsidR="00EE17C9" w:rsidRPr="00EE17C9" w:rsidTr="00EE17C9">
        <w:trPr>
          <w:trHeight w:val="288"/>
        </w:trPr>
        <w:tc>
          <w:tcPr>
            <w:tcW w:w="254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Out of work, not looking</w:t>
            </w:r>
          </w:p>
        </w:tc>
        <w:tc>
          <w:tcPr>
            <w:tcW w:w="96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0.59</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Homemaker</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0.63</w:t>
            </w:r>
          </w:p>
        </w:tc>
      </w:tr>
      <w:tr w:rsidR="00EE17C9" w:rsidRPr="00EE17C9" w:rsidTr="00EE17C9">
        <w:trPr>
          <w:trHeight w:val="288"/>
        </w:trPr>
        <w:tc>
          <w:tcPr>
            <w:tcW w:w="254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Student</w:t>
            </w:r>
          </w:p>
        </w:tc>
        <w:tc>
          <w:tcPr>
            <w:tcW w:w="96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0.06</w:t>
            </w:r>
          </w:p>
        </w:tc>
        <w:tc>
          <w:tcPr>
            <w:tcW w:w="128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0.69</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Retired</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0.26</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0.95</w:t>
            </w:r>
          </w:p>
        </w:tc>
      </w:tr>
      <w:tr w:rsidR="00EE17C9" w:rsidRPr="00EE17C9" w:rsidTr="00EE17C9">
        <w:trPr>
          <w:trHeight w:val="300"/>
        </w:trPr>
        <w:tc>
          <w:tcPr>
            <w:tcW w:w="2540" w:type="dxa"/>
            <w:tcBorders>
              <w:top w:val="nil"/>
              <w:left w:val="nil"/>
              <w:bottom w:val="single" w:sz="8" w:space="0" w:color="auto"/>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Unable to work</w:t>
            </w:r>
          </w:p>
        </w:tc>
        <w:tc>
          <w:tcPr>
            <w:tcW w:w="960" w:type="dxa"/>
            <w:tcBorders>
              <w:top w:val="nil"/>
              <w:left w:val="nil"/>
              <w:bottom w:val="single" w:sz="8" w:space="0" w:color="auto"/>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0.05</w:t>
            </w:r>
          </w:p>
        </w:tc>
        <w:tc>
          <w:tcPr>
            <w:tcW w:w="1280" w:type="dxa"/>
            <w:tcBorders>
              <w:top w:val="nil"/>
              <w:left w:val="nil"/>
              <w:bottom w:val="single" w:sz="8" w:space="0" w:color="auto"/>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EE17C9" w:rsidRPr="00EE17C9" w:rsidTr="00EE17C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E17C9" w:rsidRPr="00EE17C9" w:rsidRDefault="00EE17C9" w:rsidP="00EE17C9">
            <w:pPr>
              <w:spacing w:after="0" w:line="240" w:lineRule="auto"/>
              <w:jc w:val="center"/>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Cumulative</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0.57</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0.57</w:t>
            </w:r>
          </w:p>
        </w:tc>
      </w:tr>
      <w:tr w:rsidR="00EE17C9" w:rsidRPr="00EE17C9" w:rsidTr="00EE17C9">
        <w:trPr>
          <w:trHeight w:val="288"/>
        </w:trPr>
        <w:tc>
          <w:tcPr>
            <w:tcW w:w="254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0.62</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0.08</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0.70</w:t>
            </w:r>
          </w:p>
        </w:tc>
      </w:tr>
      <w:tr w:rsidR="00EE17C9" w:rsidRPr="00EE17C9" w:rsidTr="00EE17C9">
        <w:trPr>
          <w:trHeight w:val="288"/>
        </w:trPr>
        <w:tc>
          <w:tcPr>
            <w:tcW w:w="254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0.03</w:t>
            </w:r>
          </w:p>
        </w:tc>
        <w:tc>
          <w:tcPr>
            <w:tcW w:w="1280" w:type="dxa"/>
            <w:tcBorders>
              <w:top w:val="nil"/>
              <w:left w:val="nil"/>
              <w:bottom w:val="nil"/>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0.73</w:t>
            </w:r>
          </w:p>
        </w:tc>
      </w:tr>
      <w:tr w:rsidR="00EE17C9" w:rsidRPr="00EE17C9" w:rsidTr="00EE17C9">
        <w:trPr>
          <w:trHeight w:val="288"/>
        </w:trPr>
        <w:tc>
          <w:tcPr>
            <w:tcW w:w="254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0.81</w:t>
            </w:r>
          </w:p>
        </w:tc>
      </w:tr>
      <w:tr w:rsidR="00EE17C9" w:rsidRPr="00EE17C9" w:rsidTr="00EE17C9">
        <w:trPr>
          <w:trHeight w:val="300"/>
        </w:trPr>
        <w:tc>
          <w:tcPr>
            <w:tcW w:w="2540" w:type="dxa"/>
            <w:tcBorders>
              <w:top w:val="nil"/>
              <w:left w:val="nil"/>
              <w:bottom w:val="single" w:sz="8" w:space="0" w:color="auto"/>
              <w:right w:val="nil"/>
            </w:tcBorders>
            <w:shd w:val="clear" w:color="auto" w:fill="auto"/>
            <w:noWrap/>
            <w:vAlign w:val="center"/>
            <w:hideMark/>
          </w:tcPr>
          <w:p w:rsidR="00EE17C9" w:rsidRPr="00EE17C9" w:rsidRDefault="00EE17C9" w:rsidP="00EE17C9">
            <w:pPr>
              <w:spacing w:after="0" w:line="240" w:lineRule="auto"/>
              <w:rPr>
                <w:rFonts w:ascii="Times New Roman" w:eastAsia="Times New Roman" w:hAnsi="Times New Roman" w:cs="Times New Roman"/>
                <w:b/>
                <w:bCs/>
                <w:color w:val="000000"/>
              </w:rPr>
            </w:pPr>
            <w:r w:rsidRPr="00EE17C9">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0.19</w:t>
            </w:r>
          </w:p>
        </w:tc>
        <w:tc>
          <w:tcPr>
            <w:tcW w:w="1280" w:type="dxa"/>
            <w:tcBorders>
              <w:top w:val="nil"/>
              <w:left w:val="nil"/>
              <w:bottom w:val="single" w:sz="8" w:space="0" w:color="auto"/>
              <w:right w:val="nil"/>
            </w:tcBorders>
            <w:shd w:val="clear" w:color="auto" w:fill="auto"/>
            <w:noWrap/>
            <w:vAlign w:val="center"/>
            <w:hideMark/>
          </w:tcPr>
          <w:p w:rsidR="00EE17C9" w:rsidRPr="00EE17C9" w:rsidRDefault="00EE17C9" w:rsidP="00EE17C9">
            <w:pPr>
              <w:spacing w:after="0" w:line="240" w:lineRule="auto"/>
              <w:jc w:val="center"/>
              <w:rPr>
                <w:rFonts w:ascii="Times New Roman" w:eastAsia="Times New Roman" w:hAnsi="Times New Roman" w:cs="Times New Roman"/>
                <w:color w:val="000000"/>
              </w:rPr>
            </w:pPr>
            <w:r w:rsidRPr="00EE17C9">
              <w:rPr>
                <w:rFonts w:ascii="Times New Roman" w:eastAsia="Times New Roman" w:hAnsi="Times New Roman" w:cs="Times New Roman"/>
                <w:color w:val="000000"/>
              </w:rPr>
              <w:t>1.00</w:t>
            </w:r>
          </w:p>
        </w:tc>
      </w:tr>
    </w:tbl>
    <w:p w:rsidR="009C1BA9" w:rsidRDefault="009C1BA9" w:rsidP="007F6C67">
      <w:pPr>
        <w:rPr>
          <w:rFonts w:ascii="Times New Roman" w:hAnsi="Times New Roman" w:cs="Times New Roman"/>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7C2B91" w:rsidRPr="007C2B91" w:rsidTr="007C2B9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jc w:val="center"/>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jc w:val="center"/>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Cumulative</w:t>
            </w:r>
          </w:p>
        </w:tc>
      </w:tr>
      <w:tr w:rsidR="007C2B91" w:rsidRPr="007C2B91" w:rsidTr="007C2B91">
        <w:trPr>
          <w:trHeight w:val="288"/>
        </w:trPr>
        <w:tc>
          <w:tcPr>
            <w:tcW w:w="254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0.03</w:t>
            </w:r>
          </w:p>
        </w:tc>
      </w:tr>
      <w:tr w:rsidR="007C2B91" w:rsidRPr="007C2B91" w:rsidTr="007C2B91">
        <w:trPr>
          <w:trHeight w:val="288"/>
        </w:trPr>
        <w:tc>
          <w:tcPr>
            <w:tcW w:w="254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0.17</w:t>
            </w:r>
          </w:p>
        </w:tc>
        <w:tc>
          <w:tcPr>
            <w:tcW w:w="128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0.21</w:t>
            </w:r>
          </w:p>
        </w:tc>
      </w:tr>
      <w:tr w:rsidR="007C2B91" w:rsidRPr="007C2B91" w:rsidTr="007C2B91">
        <w:trPr>
          <w:trHeight w:val="288"/>
        </w:trPr>
        <w:tc>
          <w:tcPr>
            <w:tcW w:w="254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0.26</w:t>
            </w:r>
          </w:p>
        </w:tc>
        <w:tc>
          <w:tcPr>
            <w:tcW w:w="128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0.46</w:t>
            </w:r>
          </w:p>
        </w:tc>
      </w:tr>
      <w:tr w:rsidR="007C2B91" w:rsidRPr="007C2B91" w:rsidTr="007C2B91">
        <w:trPr>
          <w:trHeight w:val="288"/>
        </w:trPr>
        <w:tc>
          <w:tcPr>
            <w:tcW w:w="254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0.55</w:t>
            </w:r>
          </w:p>
        </w:tc>
      </w:tr>
      <w:tr w:rsidR="007C2B91" w:rsidRPr="007C2B91" w:rsidTr="007C2B91">
        <w:trPr>
          <w:trHeight w:val="288"/>
        </w:trPr>
        <w:tc>
          <w:tcPr>
            <w:tcW w:w="254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0.80</w:t>
            </w:r>
          </w:p>
        </w:tc>
      </w:tr>
      <w:tr w:rsidR="007C2B91" w:rsidRPr="007C2B91" w:rsidTr="007C2B91">
        <w:trPr>
          <w:trHeight w:val="300"/>
        </w:trPr>
        <w:tc>
          <w:tcPr>
            <w:tcW w:w="2540" w:type="dxa"/>
            <w:tcBorders>
              <w:top w:val="nil"/>
              <w:left w:val="nil"/>
              <w:bottom w:val="single" w:sz="8" w:space="0" w:color="auto"/>
              <w:right w:val="nil"/>
            </w:tcBorders>
            <w:shd w:val="clear" w:color="auto" w:fill="auto"/>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Gender</w:t>
      </w:r>
    </w:p>
    <w:tbl>
      <w:tblPr>
        <w:tblW w:w="4780" w:type="dxa"/>
        <w:tblLook w:val="04A0" w:firstRow="1" w:lastRow="0" w:firstColumn="1" w:lastColumn="0" w:noHBand="0" w:noVBand="1"/>
      </w:tblPr>
      <w:tblGrid>
        <w:gridCol w:w="2540"/>
        <w:gridCol w:w="960"/>
        <w:gridCol w:w="1316"/>
      </w:tblGrid>
      <w:tr w:rsidR="007C2B91" w:rsidRPr="007C2B91" w:rsidTr="007C2B9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jc w:val="center"/>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jc w:val="center"/>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Cumulative</w:t>
            </w:r>
          </w:p>
        </w:tc>
      </w:tr>
      <w:tr w:rsidR="007C2B91" w:rsidRPr="007C2B91" w:rsidTr="007C2B91">
        <w:trPr>
          <w:trHeight w:val="288"/>
        </w:trPr>
        <w:tc>
          <w:tcPr>
            <w:tcW w:w="254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0.57</w:t>
            </w:r>
          </w:p>
        </w:tc>
        <w:tc>
          <w:tcPr>
            <w:tcW w:w="128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0.57</w:t>
            </w:r>
          </w:p>
        </w:tc>
      </w:tr>
      <w:tr w:rsidR="007C2B91" w:rsidRPr="007C2B91" w:rsidTr="007C2B91">
        <w:trPr>
          <w:trHeight w:val="300"/>
        </w:trPr>
        <w:tc>
          <w:tcPr>
            <w:tcW w:w="2540" w:type="dxa"/>
            <w:tcBorders>
              <w:top w:val="nil"/>
              <w:left w:val="nil"/>
              <w:bottom w:val="single" w:sz="8" w:space="0" w:color="auto"/>
              <w:right w:val="nil"/>
            </w:tcBorders>
            <w:shd w:val="clear" w:color="auto" w:fill="auto"/>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0.43</w:t>
            </w:r>
          </w:p>
        </w:tc>
        <w:tc>
          <w:tcPr>
            <w:tcW w:w="1280" w:type="dxa"/>
            <w:tcBorders>
              <w:top w:val="nil"/>
              <w:left w:val="nil"/>
              <w:bottom w:val="single" w:sz="8" w:space="0" w:color="auto"/>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7C2B91" w:rsidRPr="007C2B91" w:rsidTr="007C2B9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jc w:val="center"/>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jc w:val="center"/>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Cumulative</w:t>
            </w:r>
          </w:p>
        </w:tc>
      </w:tr>
      <w:tr w:rsidR="007C2B91" w:rsidRPr="007C2B91" w:rsidTr="007C2B91">
        <w:trPr>
          <w:trHeight w:val="288"/>
        </w:trPr>
        <w:tc>
          <w:tcPr>
            <w:tcW w:w="254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0.67</w:t>
            </w:r>
          </w:p>
        </w:tc>
        <w:tc>
          <w:tcPr>
            <w:tcW w:w="128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0.67</w:t>
            </w:r>
          </w:p>
        </w:tc>
      </w:tr>
      <w:tr w:rsidR="007C2B91" w:rsidRPr="007C2B91" w:rsidTr="007C2B91">
        <w:trPr>
          <w:trHeight w:val="288"/>
        </w:trPr>
        <w:tc>
          <w:tcPr>
            <w:tcW w:w="254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0.22</w:t>
            </w:r>
          </w:p>
        </w:tc>
        <w:tc>
          <w:tcPr>
            <w:tcW w:w="128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0.89</w:t>
            </w:r>
          </w:p>
        </w:tc>
      </w:tr>
      <w:tr w:rsidR="007C2B91" w:rsidRPr="007C2B91" w:rsidTr="007C2B91">
        <w:trPr>
          <w:trHeight w:val="288"/>
        </w:trPr>
        <w:tc>
          <w:tcPr>
            <w:tcW w:w="2540" w:type="dxa"/>
            <w:tcBorders>
              <w:top w:val="nil"/>
              <w:left w:val="nil"/>
              <w:bottom w:val="nil"/>
              <w:right w:val="nil"/>
            </w:tcBorders>
            <w:shd w:val="clear" w:color="000000" w:fill="AEAAAA"/>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AEAAAA"/>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0.92</w:t>
            </w:r>
          </w:p>
        </w:tc>
      </w:tr>
      <w:tr w:rsidR="007C2B91" w:rsidRPr="007C2B91" w:rsidTr="007C2B91">
        <w:trPr>
          <w:trHeight w:val="300"/>
        </w:trPr>
        <w:tc>
          <w:tcPr>
            <w:tcW w:w="2540" w:type="dxa"/>
            <w:tcBorders>
              <w:top w:val="nil"/>
              <w:left w:val="nil"/>
              <w:bottom w:val="single" w:sz="8" w:space="0" w:color="auto"/>
              <w:right w:val="nil"/>
            </w:tcBorders>
            <w:shd w:val="clear" w:color="000000" w:fill="FFFFFF"/>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7C2B91" w:rsidRPr="007C2B91" w:rsidTr="007C2B91">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jc w:val="center"/>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7C2B91" w:rsidRPr="007C2B91" w:rsidRDefault="007C2B91" w:rsidP="007C2B91">
            <w:pPr>
              <w:spacing w:after="0" w:line="240" w:lineRule="auto"/>
              <w:jc w:val="center"/>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Cumulative</w:t>
            </w:r>
          </w:p>
        </w:tc>
      </w:tr>
      <w:tr w:rsidR="007C2B91" w:rsidRPr="007C2B91" w:rsidTr="007C2B91">
        <w:trPr>
          <w:trHeight w:val="288"/>
        </w:trPr>
        <w:tc>
          <w:tcPr>
            <w:tcW w:w="254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0.41</w:t>
            </w:r>
          </w:p>
        </w:tc>
        <w:tc>
          <w:tcPr>
            <w:tcW w:w="1280" w:type="dxa"/>
            <w:tcBorders>
              <w:top w:val="nil"/>
              <w:left w:val="nil"/>
              <w:bottom w:val="nil"/>
              <w:right w:val="nil"/>
            </w:tcBorders>
            <w:shd w:val="clear" w:color="000000" w:fill="BFBFB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0.41</w:t>
            </w:r>
          </w:p>
        </w:tc>
      </w:tr>
      <w:tr w:rsidR="007C2B91" w:rsidRPr="007C2B91" w:rsidTr="007C2B91">
        <w:trPr>
          <w:trHeight w:val="288"/>
        </w:trPr>
        <w:tc>
          <w:tcPr>
            <w:tcW w:w="254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0.24</w:t>
            </w:r>
          </w:p>
        </w:tc>
        <w:tc>
          <w:tcPr>
            <w:tcW w:w="1280" w:type="dxa"/>
            <w:tcBorders>
              <w:top w:val="nil"/>
              <w:left w:val="nil"/>
              <w:bottom w:val="nil"/>
              <w:right w:val="nil"/>
            </w:tcBorders>
            <w:shd w:val="clear" w:color="auto" w:fill="auto"/>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0.64</w:t>
            </w:r>
          </w:p>
        </w:tc>
      </w:tr>
      <w:tr w:rsidR="007C2B91" w:rsidRPr="007C2B91" w:rsidTr="007C2B91">
        <w:trPr>
          <w:trHeight w:val="288"/>
        </w:trPr>
        <w:tc>
          <w:tcPr>
            <w:tcW w:w="2540" w:type="dxa"/>
            <w:tcBorders>
              <w:top w:val="nil"/>
              <w:left w:val="nil"/>
              <w:bottom w:val="nil"/>
              <w:right w:val="nil"/>
            </w:tcBorders>
            <w:shd w:val="clear" w:color="000000" w:fill="AEAAAA"/>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0.27</w:t>
            </w:r>
          </w:p>
        </w:tc>
        <w:tc>
          <w:tcPr>
            <w:tcW w:w="1280" w:type="dxa"/>
            <w:tcBorders>
              <w:top w:val="nil"/>
              <w:left w:val="nil"/>
              <w:bottom w:val="nil"/>
              <w:right w:val="nil"/>
            </w:tcBorders>
            <w:shd w:val="clear" w:color="000000" w:fill="AEAAAA"/>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0.91</w:t>
            </w:r>
          </w:p>
        </w:tc>
      </w:tr>
      <w:tr w:rsidR="007C2B91" w:rsidRPr="007C2B91" w:rsidTr="007C2B91">
        <w:trPr>
          <w:trHeight w:val="300"/>
        </w:trPr>
        <w:tc>
          <w:tcPr>
            <w:tcW w:w="2540" w:type="dxa"/>
            <w:tcBorders>
              <w:top w:val="nil"/>
              <w:left w:val="nil"/>
              <w:bottom w:val="single" w:sz="8" w:space="0" w:color="auto"/>
              <w:right w:val="nil"/>
            </w:tcBorders>
            <w:shd w:val="clear" w:color="000000" w:fill="FFFFFF"/>
            <w:noWrap/>
            <w:vAlign w:val="center"/>
            <w:hideMark/>
          </w:tcPr>
          <w:p w:rsidR="007C2B91" w:rsidRPr="007C2B91" w:rsidRDefault="007C2B91" w:rsidP="007C2B91">
            <w:pPr>
              <w:spacing w:after="0" w:line="240" w:lineRule="auto"/>
              <w:rPr>
                <w:rFonts w:ascii="Times New Roman" w:eastAsia="Times New Roman" w:hAnsi="Times New Roman" w:cs="Times New Roman"/>
                <w:b/>
                <w:bCs/>
                <w:color w:val="000000"/>
              </w:rPr>
            </w:pPr>
            <w:r w:rsidRPr="007C2B91">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0.09</w:t>
            </w:r>
          </w:p>
        </w:tc>
        <w:tc>
          <w:tcPr>
            <w:tcW w:w="1280" w:type="dxa"/>
            <w:tcBorders>
              <w:top w:val="nil"/>
              <w:left w:val="nil"/>
              <w:bottom w:val="single" w:sz="8" w:space="0" w:color="auto"/>
              <w:right w:val="nil"/>
            </w:tcBorders>
            <w:shd w:val="clear" w:color="000000" w:fill="FFFFFF"/>
            <w:noWrap/>
            <w:vAlign w:val="center"/>
            <w:hideMark/>
          </w:tcPr>
          <w:p w:rsidR="007C2B91" w:rsidRPr="007C2B91" w:rsidRDefault="007C2B91" w:rsidP="007C2B91">
            <w:pPr>
              <w:spacing w:after="0" w:line="240" w:lineRule="auto"/>
              <w:jc w:val="center"/>
              <w:rPr>
                <w:rFonts w:ascii="Times New Roman" w:eastAsia="Times New Roman" w:hAnsi="Times New Roman" w:cs="Times New Roman"/>
                <w:color w:val="000000"/>
              </w:rPr>
            </w:pPr>
            <w:r w:rsidRPr="007C2B91">
              <w:rPr>
                <w:rFonts w:ascii="Times New Roman" w:eastAsia="Times New Roman" w:hAnsi="Times New Roman" w:cs="Times New Roman"/>
                <w:color w:val="000000"/>
              </w:rPr>
              <w:t>1.00</w:t>
            </w:r>
          </w:p>
        </w:tc>
      </w:tr>
    </w:tbl>
    <w:p w:rsidR="007F6C67" w:rsidRDefault="007F6C67" w:rsidP="007F6C67"/>
    <w:sectPr w:rsidR="007F6C6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C0C" w:rsidRDefault="009B2C0C" w:rsidP="007F6C67">
      <w:pPr>
        <w:spacing w:after="0" w:line="240" w:lineRule="auto"/>
      </w:pPr>
      <w:r>
        <w:separator/>
      </w:r>
    </w:p>
  </w:endnote>
  <w:endnote w:type="continuationSeparator" w:id="0">
    <w:p w:rsidR="009B2C0C" w:rsidRDefault="009B2C0C"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67" w:rsidRPr="007F6C67" w:rsidRDefault="007F6C67">
    <w:pPr>
      <w:pStyle w:val="Footer"/>
      <w:rPr>
        <w:rFonts w:ascii="Times New Roman" w:hAnsi="Times New Roman" w:cs="Times New Roman"/>
      </w:rPr>
    </w:pPr>
    <w:r w:rsidRPr="00CF7FCE">
      <w:rPr>
        <w:rFonts w:ascii="Times New Roman" w:hAnsi="Times New Roman" w:cs="Times New Roman"/>
      </w:rPr>
      <w:t>Questions and comments should be directed to Dr. Alice Louise Kassens, Associate 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C0C" w:rsidRDefault="009B2C0C" w:rsidP="007F6C67">
      <w:pPr>
        <w:spacing w:after="0" w:line="240" w:lineRule="auto"/>
      </w:pPr>
      <w:r>
        <w:separator/>
      </w:r>
    </w:p>
  </w:footnote>
  <w:footnote w:type="continuationSeparator" w:id="0">
    <w:p w:rsidR="009B2C0C" w:rsidRDefault="009B2C0C"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67" w:rsidRPr="00CF7FCE" w:rsidRDefault="006F0D81" w:rsidP="007F6C67">
    <w:pPr>
      <w:pStyle w:val="Header"/>
      <w:rPr>
        <w:rFonts w:ascii="Times New Roman" w:hAnsi="Times New Roman" w:cs="Times New Roman"/>
        <w:sz w:val="24"/>
        <w:szCs w:val="24"/>
      </w:rPr>
    </w:pPr>
    <w:r>
      <w:rPr>
        <w:rFonts w:ascii="Times New Roman" w:hAnsi="Times New Roman" w:cs="Times New Roman"/>
        <w:sz w:val="24"/>
        <w:szCs w:val="24"/>
      </w:rPr>
      <w:t>November</w:t>
    </w:r>
    <w:r w:rsidR="00C80E76">
      <w:rPr>
        <w:rFonts w:ascii="Times New Roman" w:hAnsi="Times New Roman" w:cs="Times New Roman"/>
        <w:sz w:val="24"/>
        <w:szCs w:val="24"/>
      </w:rPr>
      <w:t xml:space="preserve"> 2017</w:t>
    </w:r>
    <w:r w:rsidR="007F6C67" w:rsidRPr="00CF7FCE">
      <w:rPr>
        <w:rFonts w:ascii="Times New Roman" w:hAnsi="Times New Roman" w:cs="Times New Roman"/>
        <w:sz w:val="24"/>
        <w:szCs w:val="24"/>
      </w:rPr>
      <w:t xml:space="preserve"> Consumer Sentiment and Inflation Expectations Survey</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67"/>
    <w:rsid w:val="001002FF"/>
    <w:rsid w:val="00101168"/>
    <w:rsid w:val="001139B0"/>
    <w:rsid w:val="00133846"/>
    <w:rsid w:val="001548E3"/>
    <w:rsid w:val="00196404"/>
    <w:rsid w:val="00234444"/>
    <w:rsid w:val="002456B0"/>
    <w:rsid w:val="002756A1"/>
    <w:rsid w:val="002F0C84"/>
    <w:rsid w:val="003061E8"/>
    <w:rsid w:val="00381A25"/>
    <w:rsid w:val="003B077D"/>
    <w:rsid w:val="003B2BB3"/>
    <w:rsid w:val="00414334"/>
    <w:rsid w:val="004325BF"/>
    <w:rsid w:val="004975E8"/>
    <w:rsid w:val="004D619C"/>
    <w:rsid w:val="00567B65"/>
    <w:rsid w:val="0061062C"/>
    <w:rsid w:val="006F0D81"/>
    <w:rsid w:val="007241DB"/>
    <w:rsid w:val="00727832"/>
    <w:rsid w:val="0079274E"/>
    <w:rsid w:val="007B7B30"/>
    <w:rsid w:val="007C2B91"/>
    <w:rsid w:val="007D1119"/>
    <w:rsid w:val="007E3E62"/>
    <w:rsid w:val="007F6C67"/>
    <w:rsid w:val="008517C4"/>
    <w:rsid w:val="008661A8"/>
    <w:rsid w:val="00870B9F"/>
    <w:rsid w:val="008E1FF2"/>
    <w:rsid w:val="008F0223"/>
    <w:rsid w:val="00942B6B"/>
    <w:rsid w:val="009B2C0C"/>
    <w:rsid w:val="009C1BA9"/>
    <w:rsid w:val="00A405D1"/>
    <w:rsid w:val="00A44FF4"/>
    <w:rsid w:val="00AA0BFC"/>
    <w:rsid w:val="00AF0007"/>
    <w:rsid w:val="00AF5778"/>
    <w:rsid w:val="00B632C0"/>
    <w:rsid w:val="00B86F18"/>
    <w:rsid w:val="00B93F4B"/>
    <w:rsid w:val="00C80E76"/>
    <w:rsid w:val="00CC5BB8"/>
    <w:rsid w:val="00D47DEE"/>
    <w:rsid w:val="00DB02AE"/>
    <w:rsid w:val="00DC1845"/>
    <w:rsid w:val="00E32A41"/>
    <w:rsid w:val="00E3738C"/>
    <w:rsid w:val="00E504C1"/>
    <w:rsid w:val="00EE17C9"/>
    <w:rsid w:val="00F41563"/>
    <w:rsid w:val="00F472FC"/>
    <w:rsid w:val="00F91F1A"/>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2533</Characters>
  <Application>Microsoft Office Word</Application>
  <DocSecurity>0</DocSecurity>
  <Lines>281</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Anderson, Whitney</cp:lastModifiedBy>
  <cp:revision>2</cp:revision>
  <dcterms:created xsi:type="dcterms:W3CDTF">2017-11-22T17:51:00Z</dcterms:created>
  <dcterms:modified xsi:type="dcterms:W3CDTF">2017-11-22T17:51:00Z</dcterms:modified>
</cp:coreProperties>
</file>