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B99D" w14:textId="22CEC22C" w:rsidR="007D3FCA" w:rsidRDefault="00B8144D" w:rsidP="00B8144D">
      <w:pPr>
        <w:jc w:val="center"/>
      </w:pPr>
      <w:r>
        <w:t>Physics 20</w:t>
      </w:r>
      <w:r w:rsidR="009A5ADB">
        <w:t>2</w:t>
      </w:r>
      <w:r>
        <w:t xml:space="preserve"> Lab:  </w:t>
      </w:r>
      <w:r w:rsidR="009A5ADB">
        <w:t>Electricity and Magnetism</w:t>
      </w:r>
      <w:r>
        <w:t xml:space="preserve"> Laboratory</w:t>
      </w:r>
    </w:p>
    <w:p w14:paraId="5AB27F78" w14:textId="62B531AA" w:rsidR="00B8144D" w:rsidRDefault="009A5ADB" w:rsidP="00B8144D">
      <w:pPr>
        <w:jc w:val="center"/>
      </w:pPr>
      <w:r>
        <w:t xml:space="preserve">Fall </w:t>
      </w:r>
      <w:r w:rsidR="00B8144D">
        <w:t>202</w:t>
      </w:r>
      <w:r w:rsidR="00E17EC6">
        <w:t>5</w:t>
      </w:r>
    </w:p>
    <w:p w14:paraId="0CD10AB8" w14:textId="77777777" w:rsidR="00B8144D" w:rsidRDefault="00B8144D" w:rsidP="00B8144D">
      <w:pPr>
        <w:jc w:val="center"/>
      </w:pPr>
    </w:p>
    <w:p w14:paraId="4A94EC71" w14:textId="0F87CFB8" w:rsidR="00B8144D" w:rsidRDefault="000F61E5" w:rsidP="00B8144D">
      <w:pPr>
        <w:pStyle w:val="Normal1"/>
        <w:rPr>
          <w:rFonts w:ascii="Arial" w:eastAsia="Arial" w:hAnsi="Arial" w:cs="Arial"/>
          <w:sz w:val="22"/>
          <w:szCs w:val="22"/>
        </w:rPr>
      </w:pPr>
      <w:r>
        <w:rPr>
          <w:rFonts w:ascii="Arial" w:eastAsia="Arial" w:hAnsi="Arial" w:cs="Arial"/>
          <w:sz w:val="22"/>
          <w:szCs w:val="22"/>
        </w:rPr>
        <w:t>Meeting:  Trexler 27</w:t>
      </w:r>
      <w:r w:rsidR="009A5ADB">
        <w:rPr>
          <w:rFonts w:ascii="Arial" w:eastAsia="Arial" w:hAnsi="Arial" w:cs="Arial"/>
          <w:sz w:val="22"/>
          <w:szCs w:val="22"/>
        </w:rPr>
        <w:t>3</w:t>
      </w:r>
      <w:r w:rsidR="00B8144D">
        <w:rPr>
          <w:rFonts w:ascii="Arial" w:eastAsia="Arial" w:hAnsi="Arial" w:cs="Arial"/>
          <w:sz w:val="22"/>
          <w:szCs w:val="22"/>
        </w:rPr>
        <w:t xml:space="preserve">, TH </w:t>
      </w:r>
      <w:r w:rsidR="009A5ADB">
        <w:rPr>
          <w:rFonts w:ascii="Arial" w:eastAsia="Arial" w:hAnsi="Arial" w:cs="Arial"/>
          <w:sz w:val="22"/>
          <w:szCs w:val="22"/>
        </w:rPr>
        <w:t>1:10</w:t>
      </w:r>
      <w:r w:rsidR="002E6F90">
        <w:rPr>
          <w:rFonts w:ascii="Arial" w:eastAsia="Arial" w:hAnsi="Arial" w:cs="Arial"/>
          <w:sz w:val="22"/>
          <w:szCs w:val="22"/>
        </w:rPr>
        <w:t xml:space="preserve"> – </w:t>
      </w:r>
      <w:r w:rsidR="009A5ADB">
        <w:rPr>
          <w:rFonts w:ascii="Arial" w:eastAsia="Arial" w:hAnsi="Arial" w:cs="Arial"/>
          <w:sz w:val="22"/>
          <w:szCs w:val="22"/>
        </w:rPr>
        <w:t>4:1</w:t>
      </w:r>
      <w:r w:rsidR="00B8144D">
        <w:rPr>
          <w:rFonts w:ascii="Arial" w:eastAsia="Arial" w:hAnsi="Arial" w:cs="Arial"/>
          <w:sz w:val="22"/>
          <w:szCs w:val="22"/>
        </w:rPr>
        <w:t xml:space="preserve">0 </w:t>
      </w:r>
      <w:r w:rsidR="00DB711C">
        <w:rPr>
          <w:rFonts w:ascii="Arial" w:eastAsia="Arial" w:hAnsi="Arial" w:cs="Arial"/>
          <w:sz w:val="22"/>
          <w:szCs w:val="22"/>
        </w:rPr>
        <w:t>p</w:t>
      </w:r>
      <w:r w:rsidR="00B8144D">
        <w:rPr>
          <w:rFonts w:ascii="Arial" w:eastAsia="Arial" w:hAnsi="Arial" w:cs="Arial"/>
          <w:sz w:val="22"/>
          <w:szCs w:val="22"/>
        </w:rPr>
        <w:t xml:space="preserve">m             </w:t>
      </w:r>
      <w:r w:rsidR="00B8144D" w:rsidRPr="00C9651F">
        <w:rPr>
          <w:rFonts w:ascii="Arial" w:eastAsia="Arial" w:hAnsi="Arial" w:cs="Arial"/>
          <w:color w:val="E36C0A" w:themeColor="accent6" w:themeShade="BF"/>
          <w:sz w:val="22"/>
          <w:szCs w:val="22"/>
        </w:rPr>
        <w:tab/>
        <w:t xml:space="preserve">Office:  Trexler </w:t>
      </w:r>
      <w:r w:rsidR="00E17EC6" w:rsidRPr="00C9651F">
        <w:rPr>
          <w:rFonts w:ascii="Arial" w:eastAsia="Arial" w:hAnsi="Arial" w:cs="Arial"/>
          <w:color w:val="E36C0A" w:themeColor="accent6" w:themeShade="BF"/>
          <w:sz w:val="22"/>
          <w:szCs w:val="22"/>
        </w:rPr>
        <w:t>172F</w:t>
      </w:r>
      <w:r w:rsidR="00B8144D" w:rsidRPr="00C9651F">
        <w:rPr>
          <w:rFonts w:ascii="Arial" w:eastAsia="Arial" w:hAnsi="Arial" w:cs="Arial"/>
          <w:color w:val="E36C0A" w:themeColor="accent6" w:themeShade="BF"/>
          <w:sz w:val="22"/>
          <w:szCs w:val="22"/>
        </w:rPr>
        <w:t xml:space="preserve">    </w:t>
      </w:r>
    </w:p>
    <w:p w14:paraId="4E3F7C59"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Instructor:  Mrs. Bonnie Price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Office Phone:  540-375-2408</w:t>
      </w:r>
    </w:p>
    <w:p w14:paraId="4C5A345C" w14:textId="32177E5D" w:rsidR="00D42459" w:rsidRPr="00C9651F" w:rsidRDefault="00B8144D" w:rsidP="00B8144D">
      <w:pPr>
        <w:pStyle w:val="Normal1"/>
        <w:rPr>
          <w:rFonts w:ascii="Arial" w:eastAsia="Arial" w:hAnsi="Arial" w:cs="Arial"/>
          <w:color w:val="E36C0A" w:themeColor="accent6" w:themeShade="BF"/>
          <w:sz w:val="22"/>
          <w:szCs w:val="22"/>
        </w:rPr>
      </w:pPr>
      <w:r>
        <w:rPr>
          <w:rFonts w:ascii="Arial" w:eastAsia="Arial" w:hAnsi="Arial" w:cs="Arial"/>
          <w:sz w:val="22"/>
          <w:szCs w:val="22"/>
        </w:rPr>
        <w:t xml:space="preserve">Email:  </w:t>
      </w:r>
      <w:hyperlink r:id="rId7">
        <w:r>
          <w:rPr>
            <w:rFonts w:ascii="Arial" w:eastAsia="Arial" w:hAnsi="Arial" w:cs="Arial"/>
            <w:color w:val="0000FF"/>
            <w:sz w:val="22"/>
            <w:szCs w:val="22"/>
            <w:u w:val="single"/>
          </w:rPr>
          <w:t>price@roanoke.edu</w:t>
        </w:r>
      </w:hyperlink>
      <w:r>
        <w:rPr>
          <w:rFonts w:ascii="Arial" w:eastAsia="Arial" w:hAnsi="Arial" w:cs="Arial"/>
          <w:sz w:val="22"/>
          <w:szCs w:val="22"/>
        </w:rPr>
        <w:tab/>
      </w:r>
      <w:r w:rsidR="00CF3176">
        <w:rPr>
          <w:rFonts w:ascii="Arial" w:eastAsia="Arial" w:hAnsi="Arial" w:cs="Arial"/>
          <w:sz w:val="22"/>
          <w:szCs w:val="22"/>
        </w:rPr>
        <w:t xml:space="preserve">   </w:t>
      </w:r>
      <w:r>
        <w:rPr>
          <w:rFonts w:ascii="Arial" w:eastAsia="Arial" w:hAnsi="Arial" w:cs="Arial"/>
          <w:sz w:val="22"/>
          <w:szCs w:val="22"/>
        </w:rPr>
        <w:tab/>
      </w:r>
      <w:r w:rsidR="00CF3176" w:rsidRPr="00C9651F">
        <w:rPr>
          <w:rFonts w:ascii="Arial" w:eastAsia="Arial" w:hAnsi="Arial" w:cs="Arial"/>
          <w:color w:val="E36C0A" w:themeColor="accent6" w:themeShade="BF"/>
          <w:sz w:val="22"/>
          <w:szCs w:val="22"/>
        </w:rPr>
        <w:t xml:space="preserve">                        </w:t>
      </w:r>
      <w:r w:rsidRPr="00C9651F">
        <w:rPr>
          <w:rFonts w:ascii="Arial" w:eastAsia="Arial" w:hAnsi="Arial" w:cs="Arial"/>
          <w:color w:val="E36C0A" w:themeColor="accent6" w:themeShade="BF"/>
          <w:sz w:val="22"/>
          <w:szCs w:val="22"/>
        </w:rPr>
        <w:t xml:space="preserve">Office Hours:  M:  </w:t>
      </w:r>
      <w:r w:rsidR="009A5ADB" w:rsidRPr="00C9651F">
        <w:rPr>
          <w:rFonts w:ascii="Arial" w:eastAsia="Arial" w:hAnsi="Arial" w:cs="Arial"/>
          <w:color w:val="E36C0A" w:themeColor="accent6" w:themeShade="BF"/>
          <w:sz w:val="22"/>
          <w:szCs w:val="22"/>
        </w:rPr>
        <w:t>1</w:t>
      </w:r>
      <w:r w:rsidRPr="00C9651F">
        <w:rPr>
          <w:rFonts w:ascii="Arial" w:eastAsia="Arial" w:hAnsi="Arial" w:cs="Arial"/>
          <w:color w:val="E36C0A" w:themeColor="accent6" w:themeShade="BF"/>
          <w:sz w:val="22"/>
          <w:szCs w:val="22"/>
        </w:rPr>
        <w:t>:0</w:t>
      </w:r>
      <w:r w:rsidR="003123B6" w:rsidRPr="00C9651F">
        <w:rPr>
          <w:rFonts w:ascii="Arial" w:eastAsia="Arial" w:hAnsi="Arial" w:cs="Arial"/>
          <w:color w:val="E36C0A" w:themeColor="accent6" w:themeShade="BF"/>
          <w:sz w:val="22"/>
          <w:szCs w:val="22"/>
        </w:rPr>
        <w:t>0</w:t>
      </w:r>
      <w:r w:rsidRPr="00C9651F">
        <w:rPr>
          <w:rFonts w:ascii="Arial" w:eastAsia="Arial" w:hAnsi="Arial" w:cs="Arial"/>
          <w:color w:val="E36C0A" w:themeColor="accent6" w:themeShade="BF"/>
          <w:sz w:val="22"/>
          <w:szCs w:val="22"/>
        </w:rPr>
        <w:t xml:space="preserve"> – </w:t>
      </w:r>
      <w:r w:rsidR="00F42F15" w:rsidRPr="00C9651F">
        <w:rPr>
          <w:rFonts w:ascii="Arial" w:eastAsia="Arial" w:hAnsi="Arial" w:cs="Arial"/>
          <w:color w:val="E36C0A" w:themeColor="accent6" w:themeShade="BF"/>
          <w:sz w:val="22"/>
          <w:szCs w:val="22"/>
        </w:rPr>
        <w:t>3</w:t>
      </w:r>
      <w:r w:rsidRPr="00C9651F">
        <w:rPr>
          <w:rFonts w:ascii="Arial" w:eastAsia="Arial" w:hAnsi="Arial" w:cs="Arial"/>
          <w:color w:val="E36C0A" w:themeColor="accent6" w:themeShade="BF"/>
          <w:sz w:val="22"/>
          <w:szCs w:val="22"/>
        </w:rPr>
        <w:t>:</w:t>
      </w:r>
      <w:r w:rsidR="003123B6" w:rsidRPr="00C9651F">
        <w:rPr>
          <w:rFonts w:ascii="Arial" w:eastAsia="Arial" w:hAnsi="Arial" w:cs="Arial"/>
          <w:color w:val="E36C0A" w:themeColor="accent6" w:themeShade="BF"/>
          <w:sz w:val="22"/>
          <w:szCs w:val="22"/>
        </w:rPr>
        <w:t>0</w:t>
      </w:r>
      <w:r w:rsidRPr="00C9651F">
        <w:rPr>
          <w:rFonts w:ascii="Arial" w:eastAsia="Arial" w:hAnsi="Arial" w:cs="Arial"/>
          <w:color w:val="E36C0A" w:themeColor="accent6" w:themeShade="BF"/>
          <w:sz w:val="22"/>
          <w:szCs w:val="22"/>
        </w:rPr>
        <w:t xml:space="preserve">0 </w:t>
      </w:r>
      <w:r w:rsidR="00F42F15" w:rsidRPr="00C9651F">
        <w:rPr>
          <w:rFonts w:ascii="Arial" w:eastAsia="Arial" w:hAnsi="Arial" w:cs="Arial"/>
          <w:color w:val="E36C0A" w:themeColor="accent6" w:themeShade="BF"/>
          <w:sz w:val="22"/>
          <w:szCs w:val="22"/>
        </w:rPr>
        <w:t>pm</w:t>
      </w:r>
    </w:p>
    <w:p w14:paraId="4A579325" w14:textId="2752B641" w:rsidR="00F42F15" w:rsidRPr="00C9651F" w:rsidRDefault="00F42F15" w:rsidP="00B8144D">
      <w:pPr>
        <w:pStyle w:val="Normal1"/>
        <w:rPr>
          <w:rFonts w:ascii="Arial" w:eastAsia="Arial" w:hAnsi="Arial" w:cs="Arial"/>
          <w:color w:val="E36C0A" w:themeColor="accent6" w:themeShade="BF"/>
          <w:sz w:val="22"/>
          <w:szCs w:val="22"/>
        </w:rPr>
      </w:pP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r>
      <w:r w:rsidRPr="00C9651F">
        <w:rPr>
          <w:rFonts w:ascii="Arial" w:eastAsia="Arial" w:hAnsi="Arial" w:cs="Arial"/>
          <w:color w:val="E36C0A" w:themeColor="accent6" w:themeShade="BF"/>
          <w:sz w:val="22"/>
          <w:szCs w:val="22"/>
        </w:rPr>
        <w:tab/>
        <w:t>W:  1:00 – 4:00 pm</w:t>
      </w:r>
    </w:p>
    <w:p w14:paraId="0B8A80A6" w14:textId="25157961" w:rsidR="00B8144D" w:rsidRDefault="00D42459" w:rsidP="00B8144D">
      <w:pPr>
        <w:pStyle w:val="Normal1"/>
        <w:rPr>
          <w:rFonts w:ascii="Arial" w:eastAsia="Arial" w:hAnsi="Arial" w:cs="Arial"/>
          <w:sz w:val="22"/>
          <w:szCs w:val="22"/>
        </w:rPr>
      </w:pPr>
      <w:r w:rsidRPr="00C9651F">
        <w:rPr>
          <w:rFonts w:ascii="Arial" w:eastAsia="Arial" w:hAnsi="Arial" w:cs="Arial"/>
          <w:color w:val="E36C0A" w:themeColor="accent6" w:themeShade="BF"/>
          <w:sz w:val="22"/>
          <w:szCs w:val="22"/>
        </w:rPr>
        <w:t xml:space="preserve">                                                                                               </w:t>
      </w:r>
      <w:r w:rsidR="00B8144D" w:rsidRPr="00C9651F">
        <w:rPr>
          <w:rFonts w:ascii="Arial" w:eastAsia="Arial" w:hAnsi="Arial" w:cs="Arial"/>
          <w:color w:val="E36C0A" w:themeColor="accent6" w:themeShade="BF"/>
          <w:sz w:val="22"/>
          <w:szCs w:val="22"/>
        </w:rPr>
        <w:t xml:space="preserve">Other Times by appointment </w:t>
      </w:r>
      <w:r w:rsidR="00B8144D">
        <w:rPr>
          <w:rFonts w:ascii="Arial" w:eastAsia="Arial" w:hAnsi="Arial" w:cs="Arial"/>
          <w:sz w:val="22"/>
          <w:szCs w:val="22"/>
        </w:rPr>
        <w:tab/>
      </w:r>
      <w:r w:rsidR="00B8144D">
        <w:rPr>
          <w:rFonts w:ascii="Arial" w:eastAsia="Arial" w:hAnsi="Arial" w:cs="Arial"/>
          <w:sz w:val="22"/>
          <w:szCs w:val="22"/>
        </w:rPr>
        <w:tab/>
      </w:r>
      <w:r w:rsidR="00B8144D">
        <w:rPr>
          <w:rFonts w:ascii="Arial" w:eastAsia="Arial" w:hAnsi="Arial" w:cs="Arial"/>
          <w:sz w:val="22"/>
          <w:szCs w:val="22"/>
        </w:rPr>
        <w:tab/>
        <w:t xml:space="preserve"> </w:t>
      </w:r>
    </w:p>
    <w:p w14:paraId="5B760AA3" w14:textId="77777777" w:rsidR="00B8144D" w:rsidRDefault="00B8144D" w:rsidP="00B8144D">
      <w:pPr>
        <w:pStyle w:val="Normal1"/>
        <w:rPr>
          <w:rFonts w:ascii="Arial" w:eastAsia="Arial" w:hAnsi="Arial" w:cs="Arial"/>
          <w:sz w:val="22"/>
          <w:szCs w:val="22"/>
          <w:u w:val="single"/>
        </w:rPr>
      </w:pPr>
      <w:r>
        <w:rPr>
          <w:rFonts w:ascii="Arial" w:eastAsia="Arial" w:hAnsi="Arial" w:cs="Arial"/>
          <w:b/>
          <w:sz w:val="22"/>
          <w:szCs w:val="22"/>
          <w:u w:val="single"/>
        </w:rPr>
        <w:t>Required Materials:</w:t>
      </w:r>
      <w:r>
        <w:rPr>
          <w:rFonts w:ascii="Arial" w:eastAsia="Arial" w:hAnsi="Arial" w:cs="Arial"/>
          <w:sz w:val="22"/>
          <w:szCs w:val="22"/>
          <w:u w:val="single"/>
        </w:rPr>
        <w:t xml:space="preserve">  </w:t>
      </w:r>
    </w:p>
    <w:p w14:paraId="5A83011B" w14:textId="5A812CAC" w:rsidR="00B8144D" w:rsidRDefault="00B8144D" w:rsidP="00B8144D">
      <w:pPr>
        <w:pStyle w:val="Normal1"/>
        <w:rPr>
          <w:rFonts w:ascii="Arial" w:eastAsia="Arial" w:hAnsi="Arial" w:cs="Arial"/>
          <w:sz w:val="22"/>
          <w:szCs w:val="22"/>
        </w:rPr>
      </w:pPr>
      <w:r>
        <w:rPr>
          <w:rFonts w:ascii="Arial" w:eastAsia="Arial" w:hAnsi="Arial" w:cs="Arial"/>
          <w:sz w:val="22"/>
          <w:szCs w:val="22"/>
        </w:rPr>
        <w:tab/>
      </w:r>
      <w:r w:rsidRPr="00F34C0D">
        <w:rPr>
          <w:rFonts w:ascii="Arial" w:eastAsia="Arial" w:hAnsi="Arial" w:cs="Arial"/>
          <w:color w:val="800000"/>
          <w:sz w:val="22"/>
          <w:szCs w:val="22"/>
        </w:rPr>
        <w:t xml:space="preserve">Pre-lab materials are available online through Inquire and should be completed </w:t>
      </w:r>
      <w:r w:rsidRPr="00F34C0D">
        <w:rPr>
          <w:rFonts w:ascii="Arial" w:eastAsia="Arial" w:hAnsi="Arial" w:cs="Arial"/>
          <w:b/>
          <w:i/>
          <w:color w:val="800000"/>
          <w:sz w:val="22"/>
          <w:szCs w:val="22"/>
        </w:rPr>
        <w:t>before</w:t>
      </w:r>
      <w:r w:rsidRPr="00F34C0D">
        <w:rPr>
          <w:rFonts w:ascii="Arial" w:eastAsia="Arial" w:hAnsi="Arial" w:cs="Arial"/>
          <w:color w:val="800000"/>
          <w:sz w:val="22"/>
          <w:szCs w:val="22"/>
        </w:rPr>
        <w:t xml:space="preserve"> coming to lab</w:t>
      </w:r>
      <w:r w:rsidR="00D307BD">
        <w:rPr>
          <w:rFonts w:ascii="Arial" w:eastAsia="Arial" w:hAnsi="Arial" w:cs="Arial"/>
          <w:color w:val="800000"/>
          <w:sz w:val="22"/>
          <w:szCs w:val="22"/>
        </w:rPr>
        <w:t xml:space="preserve">. </w:t>
      </w:r>
      <w:r w:rsidRPr="00F34C0D">
        <w:rPr>
          <w:rFonts w:ascii="Arial" w:eastAsia="Arial" w:hAnsi="Arial" w:cs="Arial"/>
          <w:color w:val="800000"/>
          <w:sz w:val="22"/>
          <w:szCs w:val="22"/>
        </w:rPr>
        <w:t xml:space="preserve"> Lab handouts will be posted on Inquire, and you are required to print and bring the handout to </w:t>
      </w:r>
      <w:r w:rsidR="00DB711C" w:rsidRPr="00F34C0D">
        <w:rPr>
          <w:rFonts w:ascii="Arial" w:eastAsia="Arial" w:hAnsi="Arial" w:cs="Arial"/>
          <w:color w:val="800000"/>
          <w:sz w:val="22"/>
          <w:szCs w:val="22"/>
        </w:rPr>
        <w:t>lab, or</w:t>
      </w:r>
      <w:r w:rsidR="00CF3176" w:rsidRPr="00F34C0D">
        <w:rPr>
          <w:rFonts w:ascii="Arial" w:eastAsia="Arial" w:hAnsi="Arial" w:cs="Arial"/>
          <w:color w:val="800000"/>
          <w:sz w:val="22"/>
          <w:szCs w:val="22"/>
        </w:rPr>
        <w:t xml:space="preserve"> </w:t>
      </w:r>
      <w:r w:rsidR="00DB711C">
        <w:rPr>
          <w:rFonts w:ascii="Arial" w:eastAsia="Arial" w:hAnsi="Arial" w:cs="Arial"/>
          <w:color w:val="800000"/>
          <w:sz w:val="22"/>
          <w:szCs w:val="22"/>
        </w:rPr>
        <w:t xml:space="preserve">you may </w:t>
      </w:r>
      <w:r w:rsidR="00CF3176" w:rsidRPr="00F34C0D">
        <w:rPr>
          <w:rFonts w:ascii="Arial" w:eastAsia="Arial" w:hAnsi="Arial" w:cs="Arial"/>
          <w:color w:val="800000"/>
          <w:sz w:val="22"/>
          <w:szCs w:val="22"/>
        </w:rPr>
        <w:t xml:space="preserve">read the handout on your laptop.  </w:t>
      </w:r>
      <w:r w:rsidRPr="00F34C0D">
        <w:rPr>
          <w:rFonts w:ascii="Arial" w:eastAsia="Arial" w:hAnsi="Arial" w:cs="Arial"/>
          <w:color w:val="800000"/>
          <w:sz w:val="22"/>
          <w:szCs w:val="22"/>
        </w:rPr>
        <w:t>A bound lab notebook (sewn pages, not spiral bound) with graph paper pages is needed, and a pencil or pen.</w:t>
      </w:r>
    </w:p>
    <w:p w14:paraId="6ECE463E" w14:textId="1FFFE56D" w:rsidR="00B8144D" w:rsidRDefault="00B8144D" w:rsidP="00B8144D">
      <w:pPr>
        <w:pStyle w:val="Normal1"/>
        <w:rPr>
          <w:rFonts w:ascii="Arial" w:eastAsia="Arial" w:hAnsi="Arial" w:cs="Arial"/>
          <w:color w:val="003366"/>
          <w:sz w:val="22"/>
          <w:szCs w:val="22"/>
        </w:rPr>
      </w:pPr>
      <w:r>
        <w:rPr>
          <w:rFonts w:ascii="Arial" w:eastAsia="Arial" w:hAnsi="Arial" w:cs="Arial"/>
          <w:color w:val="003366"/>
          <w:sz w:val="22"/>
          <w:szCs w:val="22"/>
        </w:rPr>
        <w:t xml:space="preserve"> </w:t>
      </w:r>
    </w:p>
    <w:p w14:paraId="3711598B" w14:textId="77777777" w:rsidR="00211725" w:rsidRDefault="00211725" w:rsidP="00B8144D">
      <w:pPr>
        <w:pStyle w:val="Normal1"/>
        <w:rPr>
          <w:rFonts w:ascii="Arial" w:eastAsia="Arial" w:hAnsi="Arial" w:cs="Arial"/>
          <w:color w:val="003366"/>
          <w:sz w:val="22"/>
          <w:szCs w:val="22"/>
        </w:rPr>
      </w:pPr>
    </w:p>
    <w:p w14:paraId="7A69A5C4"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Goals:</w:t>
      </w:r>
    </w:p>
    <w:p w14:paraId="42094A1D" w14:textId="25D1C5C1" w:rsidR="00B8144D" w:rsidRDefault="000B6741" w:rsidP="00B8144D">
      <w:pPr>
        <w:pStyle w:val="Normal1"/>
        <w:ind w:firstLine="720"/>
        <w:rPr>
          <w:rFonts w:ascii="Arial" w:eastAsia="Arial" w:hAnsi="Arial" w:cs="Arial"/>
          <w:sz w:val="22"/>
          <w:szCs w:val="22"/>
        </w:rPr>
      </w:pPr>
      <w:r>
        <w:rPr>
          <w:rFonts w:ascii="Arial" w:eastAsia="Arial" w:hAnsi="Arial" w:cs="Arial"/>
          <w:sz w:val="22"/>
          <w:szCs w:val="22"/>
        </w:rPr>
        <w:t>This course will reinforce and apply the theoretical concepts introduced in Physics 20</w:t>
      </w:r>
      <w:r w:rsidR="00DB711C">
        <w:rPr>
          <w:rFonts w:ascii="Arial" w:eastAsia="Arial" w:hAnsi="Arial" w:cs="Arial"/>
          <w:sz w:val="22"/>
          <w:szCs w:val="22"/>
        </w:rPr>
        <w:t>2</w:t>
      </w:r>
      <w:r>
        <w:rPr>
          <w:rFonts w:ascii="Arial" w:eastAsia="Arial" w:hAnsi="Arial" w:cs="Arial"/>
          <w:sz w:val="22"/>
          <w:szCs w:val="22"/>
        </w:rPr>
        <w:t xml:space="preserve"> lecture, while practicing report writing and your ability to clearly communicate accurate results to your colleagues and instructor.  </w:t>
      </w:r>
      <w:r w:rsidR="00B8144D">
        <w:rPr>
          <w:rFonts w:ascii="Arial" w:eastAsia="Arial" w:hAnsi="Arial" w:cs="Arial"/>
          <w:sz w:val="22"/>
          <w:szCs w:val="22"/>
        </w:rPr>
        <w:t xml:space="preserve">New experimental techniques will be </w:t>
      </w:r>
      <w:r>
        <w:rPr>
          <w:rFonts w:ascii="Arial" w:eastAsia="Arial" w:hAnsi="Arial" w:cs="Arial"/>
          <w:sz w:val="22"/>
          <w:szCs w:val="22"/>
        </w:rPr>
        <w:t>introduced as you work in teams and improve your collaborative skills.</w:t>
      </w:r>
    </w:p>
    <w:p w14:paraId="796D0263" w14:textId="2FA50642" w:rsidR="00B8144D" w:rsidRDefault="00B8144D" w:rsidP="00B8144D">
      <w:pPr>
        <w:pStyle w:val="Normal1"/>
        <w:rPr>
          <w:rFonts w:ascii="Arial" w:eastAsia="Arial" w:hAnsi="Arial" w:cs="Arial"/>
          <w:sz w:val="22"/>
          <w:szCs w:val="22"/>
        </w:rPr>
      </w:pPr>
    </w:p>
    <w:p w14:paraId="68EDE6DE" w14:textId="77777777" w:rsidR="00211725" w:rsidRDefault="00211725" w:rsidP="00B8144D">
      <w:pPr>
        <w:pStyle w:val="Normal1"/>
        <w:rPr>
          <w:rFonts w:ascii="Arial" w:eastAsia="Arial" w:hAnsi="Arial" w:cs="Arial"/>
          <w:sz w:val="22"/>
          <w:szCs w:val="22"/>
        </w:rPr>
      </w:pPr>
    </w:p>
    <w:p w14:paraId="66019795" w14:textId="77777777" w:rsidR="00B8144D" w:rsidRDefault="00B8144D" w:rsidP="00B8144D">
      <w:pPr>
        <w:pStyle w:val="Normal1"/>
        <w:rPr>
          <w:rFonts w:ascii="Arial" w:eastAsia="Arial" w:hAnsi="Arial" w:cs="Arial"/>
          <w:sz w:val="22"/>
          <w:szCs w:val="22"/>
          <w:u w:val="single"/>
        </w:rPr>
      </w:pPr>
      <w:r>
        <w:rPr>
          <w:rFonts w:ascii="Arial" w:eastAsia="Arial" w:hAnsi="Arial" w:cs="Arial"/>
          <w:b/>
          <w:sz w:val="22"/>
          <w:szCs w:val="22"/>
          <w:u w:val="single"/>
        </w:rPr>
        <w:t>Intended Learning Outcomes</w:t>
      </w:r>
      <w:r>
        <w:rPr>
          <w:rFonts w:ascii="Arial" w:eastAsia="Arial" w:hAnsi="Arial" w:cs="Arial"/>
          <w:sz w:val="22"/>
          <w:szCs w:val="22"/>
          <w:u w:val="single"/>
        </w:rPr>
        <w:t xml:space="preserve">:  </w:t>
      </w:r>
    </w:p>
    <w:p w14:paraId="662126A3"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ab/>
        <w:t>Upon completing this course, students will be able to</w:t>
      </w:r>
    </w:p>
    <w:p w14:paraId="20D4308E" w14:textId="77777777" w:rsidR="00B8144D" w:rsidRDefault="001C25CA" w:rsidP="00B8144D">
      <w:pPr>
        <w:pStyle w:val="Normal1"/>
        <w:numPr>
          <w:ilvl w:val="0"/>
          <w:numId w:val="1"/>
        </w:numPr>
        <w:rPr>
          <w:sz w:val="22"/>
          <w:szCs w:val="22"/>
        </w:rPr>
      </w:pPr>
      <w:r>
        <w:rPr>
          <w:rFonts w:ascii="Arial" w:eastAsia="Arial" w:hAnsi="Arial" w:cs="Arial"/>
          <w:sz w:val="22"/>
          <w:szCs w:val="22"/>
        </w:rPr>
        <w:t>Conduct</w:t>
      </w:r>
      <w:r w:rsidR="00B8144D">
        <w:rPr>
          <w:rFonts w:ascii="Arial" w:eastAsia="Arial" w:hAnsi="Arial" w:cs="Arial"/>
          <w:sz w:val="22"/>
          <w:szCs w:val="22"/>
        </w:rPr>
        <w:t xml:space="preserve"> scientific experiments and obtain accurate data</w:t>
      </w:r>
    </w:p>
    <w:p w14:paraId="07577C4D" w14:textId="77777777" w:rsidR="00B8144D" w:rsidRDefault="001C25CA" w:rsidP="00B8144D">
      <w:pPr>
        <w:pStyle w:val="Normal1"/>
        <w:numPr>
          <w:ilvl w:val="0"/>
          <w:numId w:val="1"/>
        </w:numPr>
        <w:rPr>
          <w:sz w:val="22"/>
          <w:szCs w:val="22"/>
        </w:rPr>
      </w:pPr>
      <w:r>
        <w:rPr>
          <w:rFonts w:ascii="Arial" w:eastAsia="Arial" w:hAnsi="Arial" w:cs="Arial"/>
          <w:sz w:val="22"/>
          <w:szCs w:val="22"/>
        </w:rPr>
        <w:t>Discuss</w:t>
      </w:r>
      <w:r w:rsidR="00B8144D">
        <w:rPr>
          <w:rFonts w:ascii="Arial" w:eastAsia="Arial" w:hAnsi="Arial" w:cs="Arial"/>
          <w:sz w:val="22"/>
          <w:szCs w:val="22"/>
        </w:rPr>
        <w:t xml:space="preserve"> the results of an experiment quantitatively and qualitatively</w:t>
      </w:r>
    </w:p>
    <w:p w14:paraId="424838BD" w14:textId="77777777" w:rsidR="00B8144D" w:rsidRDefault="001C25CA" w:rsidP="00B8144D">
      <w:pPr>
        <w:pStyle w:val="Normal1"/>
        <w:numPr>
          <w:ilvl w:val="0"/>
          <w:numId w:val="1"/>
        </w:numPr>
        <w:rPr>
          <w:sz w:val="22"/>
          <w:szCs w:val="22"/>
        </w:rPr>
      </w:pPr>
      <w:r>
        <w:rPr>
          <w:rFonts w:ascii="Arial" w:eastAsia="Arial" w:hAnsi="Arial" w:cs="Arial"/>
          <w:sz w:val="22"/>
          <w:szCs w:val="22"/>
        </w:rPr>
        <w:t>Identify</w:t>
      </w:r>
      <w:r w:rsidR="00B8144D">
        <w:rPr>
          <w:rFonts w:ascii="Arial" w:eastAsia="Arial" w:hAnsi="Arial" w:cs="Arial"/>
          <w:sz w:val="22"/>
          <w:szCs w:val="22"/>
        </w:rPr>
        <w:t xml:space="preserve"> sources of error that appear in experimental methods and</w:t>
      </w:r>
    </w:p>
    <w:p w14:paraId="67B58F49" w14:textId="77777777" w:rsidR="00B8144D" w:rsidRDefault="001C25CA" w:rsidP="00B8144D">
      <w:pPr>
        <w:pStyle w:val="Normal1"/>
        <w:numPr>
          <w:ilvl w:val="0"/>
          <w:numId w:val="1"/>
        </w:numPr>
        <w:rPr>
          <w:sz w:val="22"/>
          <w:szCs w:val="22"/>
        </w:rPr>
      </w:pPr>
      <w:r>
        <w:rPr>
          <w:rFonts w:ascii="Arial" w:eastAsia="Arial" w:hAnsi="Arial" w:cs="Arial"/>
          <w:sz w:val="22"/>
          <w:szCs w:val="22"/>
        </w:rPr>
        <w:t>Communicate</w:t>
      </w:r>
      <w:r w:rsidR="00B8144D">
        <w:rPr>
          <w:rFonts w:ascii="Arial" w:eastAsia="Arial" w:hAnsi="Arial" w:cs="Arial"/>
          <w:sz w:val="22"/>
          <w:szCs w:val="22"/>
        </w:rPr>
        <w:t xml:space="preserve"> experimental results in a coherent, </w:t>
      </w:r>
      <w:r w:rsidR="008545E3">
        <w:rPr>
          <w:rFonts w:ascii="Arial" w:eastAsia="Arial" w:hAnsi="Arial" w:cs="Arial"/>
          <w:sz w:val="22"/>
          <w:szCs w:val="22"/>
        </w:rPr>
        <w:t>well organized</w:t>
      </w:r>
      <w:r w:rsidR="00B8144D">
        <w:rPr>
          <w:rFonts w:ascii="Arial" w:eastAsia="Arial" w:hAnsi="Arial" w:cs="Arial"/>
          <w:sz w:val="22"/>
          <w:szCs w:val="22"/>
        </w:rPr>
        <w:t>, written manner.</w:t>
      </w:r>
    </w:p>
    <w:p w14:paraId="3B46E18D" w14:textId="09BECB23" w:rsidR="00B8144D" w:rsidRDefault="00B8144D" w:rsidP="00B8144D">
      <w:pPr>
        <w:pStyle w:val="Normal1"/>
        <w:rPr>
          <w:rFonts w:ascii="Arial" w:eastAsia="Arial" w:hAnsi="Arial" w:cs="Arial"/>
          <w:color w:val="003366"/>
          <w:sz w:val="22"/>
          <w:szCs w:val="22"/>
        </w:rPr>
      </w:pPr>
    </w:p>
    <w:p w14:paraId="13679815" w14:textId="77777777" w:rsidR="003123B6" w:rsidRDefault="003123B6" w:rsidP="00B8144D">
      <w:pPr>
        <w:pStyle w:val="Normal1"/>
        <w:rPr>
          <w:rFonts w:ascii="Arial" w:eastAsia="Arial" w:hAnsi="Arial" w:cs="Arial"/>
          <w:color w:val="003366"/>
          <w:sz w:val="22"/>
          <w:szCs w:val="22"/>
        </w:rPr>
      </w:pPr>
    </w:p>
    <w:p w14:paraId="2947A5A2"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Attendance Policy/Make-up Labs:</w:t>
      </w:r>
    </w:p>
    <w:p w14:paraId="763B4207" w14:textId="78D03EDD" w:rsidR="00B8144D" w:rsidRPr="00F34C0D" w:rsidRDefault="000B6741" w:rsidP="00B8144D">
      <w:pPr>
        <w:pStyle w:val="Normal1"/>
        <w:ind w:firstLine="720"/>
        <w:rPr>
          <w:rFonts w:ascii="Arial" w:eastAsia="Arial" w:hAnsi="Arial" w:cs="Arial"/>
          <w:color w:val="800000"/>
          <w:sz w:val="22"/>
          <w:szCs w:val="22"/>
        </w:rPr>
      </w:pPr>
      <w:r w:rsidRPr="00F34C0D">
        <w:rPr>
          <w:rFonts w:ascii="Arial" w:eastAsia="Arial" w:hAnsi="Arial" w:cs="Arial"/>
          <w:color w:val="800000"/>
          <w:sz w:val="22"/>
          <w:szCs w:val="22"/>
        </w:rPr>
        <w:t>Since 20% of your Physics 20</w:t>
      </w:r>
      <w:r w:rsidR="00DB711C">
        <w:rPr>
          <w:rFonts w:ascii="Arial" w:eastAsia="Arial" w:hAnsi="Arial" w:cs="Arial"/>
          <w:color w:val="800000"/>
          <w:sz w:val="22"/>
          <w:szCs w:val="22"/>
        </w:rPr>
        <w:t>2</w:t>
      </w:r>
      <w:r w:rsidRPr="00F34C0D">
        <w:rPr>
          <w:rFonts w:ascii="Arial" w:eastAsia="Arial" w:hAnsi="Arial" w:cs="Arial"/>
          <w:color w:val="800000"/>
          <w:sz w:val="22"/>
          <w:szCs w:val="22"/>
        </w:rPr>
        <w:t xml:space="preserve"> </w:t>
      </w:r>
      <w:r w:rsidR="00B8144D" w:rsidRPr="00F34C0D">
        <w:rPr>
          <w:rFonts w:ascii="Arial" w:eastAsia="Arial" w:hAnsi="Arial" w:cs="Arial"/>
          <w:color w:val="800000"/>
          <w:sz w:val="22"/>
          <w:szCs w:val="22"/>
        </w:rPr>
        <w:t xml:space="preserve">grade depends on the laboratory, </w:t>
      </w:r>
      <w:r w:rsidR="00B8144D" w:rsidRPr="00F34C0D">
        <w:rPr>
          <w:rFonts w:ascii="Arial" w:eastAsia="Arial" w:hAnsi="Arial" w:cs="Arial"/>
          <w:i/>
          <w:color w:val="800000"/>
          <w:sz w:val="22"/>
          <w:szCs w:val="22"/>
        </w:rPr>
        <w:t xml:space="preserve">you must enroll in both the </w:t>
      </w:r>
      <w:r w:rsidR="00737ABE" w:rsidRPr="00F34C0D">
        <w:rPr>
          <w:rFonts w:ascii="Arial" w:eastAsia="Arial" w:hAnsi="Arial" w:cs="Arial"/>
          <w:i/>
          <w:color w:val="800000"/>
          <w:sz w:val="22"/>
          <w:szCs w:val="22"/>
        </w:rPr>
        <w:t>lecture and</w:t>
      </w:r>
      <w:r w:rsidR="00B8144D" w:rsidRPr="00F34C0D">
        <w:rPr>
          <w:rFonts w:ascii="Arial" w:eastAsia="Arial" w:hAnsi="Arial" w:cs="Arial"/>
          <w:i/>
          <w:color w:val="800000"/>
          <w:sz w:val="22"/>
          <w:szCs w:val="22"/>
        </w:rPr>
        <w:t xml:space="preserve"> laboratory sections of </w:t>
      </w:r>
      <w:r w:rsidR="00186075" w:rsidRPr="00F34C0D">
        <w:rPr>
          <w:rFonts w:ascii="Arial" w:eastAsia="Arial" w:hAnsi="Arial" w:cs="Arial"/>
          <w:i/>
          <w:color w:val="800000"/>
          <w:sz w:val="22"/>
          <w:szCs w:val="22"/>
        </w:rPr>
        <w:t>20</w:t>
      </w:r>
      <w:r w:rsidR="00DB711C">
        <w:rPr>
          <w:rFonts w:ascii="Arial" w:eastAsia="Arial" w:hAnsi="Arial" w:cs="Arial"/>
          <w:i/>
          <w:color w:val="800000"/>
          <w:sz w:val="22"/>
          <w:szCs w:val="22"/>
        </w:rPr>
        <w:t>2</w:t>
      </w:r>
      <w:r w:rsidR="00F25777">
        <w:rPr>
          <w:rFonts w:ascii="Arial" w:eastAsia="Arial" w:hAnsi="Arial" w:cs="Arial"/>
          <w:i/>
          <w:color w:val="800000"/>
          <w:sz w:val="22"/>
          <w:szCs w:val="22"/>
        </w:rPr>
        <w:t>.</w:t>
      </w:r>
      <w:r w:rsidR="00B8144D" w:rsidRPr="00F34C0D">
        <w:rPr>
          <w:rFonts w:ascii="Arial" w:eastAsia="Arial" w:hAnsi="Arial" w:cs="Arial"/>
          <w:color w:val="800000"/>
          <w:sz w:val="22"/>
          <w:szCs w:val="22"/>
        </w:rPr>
        <w:t xml:space="preserve">  </w:t>
      </w:r>
      <w:r w:rsidR="00B8144D">
        <w:rPr>
          <w:rFonts w:ascii="Arial" w:eastAsia="Arial" w:hAnsi="Arial" w:cs="Arial"/>
          <w:sz w:val="22"/>
          <w:szCs w:val="22"/>
        </w:rPr>
        <w:t xml:space="preserve">The lab starting and ending times are firm, although it may be possible to complete the lab before the published ending time.  </w:t>
      </w:r>
      <w:r w:rsidR="00EA5FF9" w:rsidRPr="00DB711C">
        <w:rPr>
          <w:rFonts w:ascii="Arial" w:eastAsia="Arial" w:hAnsi="Arial" w:cs="Arial"/>
          <w:color w:val="800000"/>
          <w:sz w:val="22"/>
          <w:szCs w:val="22"/>
        </w:rPr>
        <w:t>L</w:t>
      </w:r>
      <w:r w:rsidR="00186075" w:rsidRPr="00DB711C">
        <w:rPr>
          <w:rFonts w:ascii="Arial" w:eastAsia="Arial" w:hAnsi="Arial" w:cs="Arial"/>
          <w:color w:val="800000"/>
          <w:sz w:val="22"/>
          <w:szCs w:val="22"/>
        </w:rPr>
        <w:t>ate arrival</w:t>
      </w:r>
      <w:r w:rsidR="00EA5FF9" w:rsidRPr="00DB711C">
        <w:rPr>
          <w:rFonts w:ascii="Arial" w:eastAsia="Arial" w:hAnsi="Arial" w:cs="Arial"/>
          <w:color w:val="800000"/>
          <w:sz w:val="22"/>
          <w:szCs w:val="22"/>
        </w:rPr>
        <w:t>s</w:t>
      </w:r>
      <w:r w:rsidR="00186075" w:rsidRPr="00DB711C">
        <w:rPr>
          <w:rFonts w:ascii="Arial" w:eastAsia="Arial" w:hAnsi="Arial" w:cs="Arial"/>
          <w:color w:val="800000"/>
          <w:sz w:val="22"/>
          <w:szCs w:val="22"/>
        </w:rPr>
        <w:t xml:space="preserve"> to the lab</w:t>
      </w:r>
      <w:r w:rsidR="00EA5FF9" w:rsidRPr="00DB711C">
        <w:rPr>
          <w:rFonts w:ascii="Arial" w:eastAsia="Arial" w:hAnsi="Arial" w:cs="Arial"/>
          <w:color w:val="800000"/>
          <w:sz w:val="22"/>
          <w:szCs w:val="22"/>
        </w:rPr>
        <w:t>,</w:t>
      </w:r>
      <w:r w:rsidR="00186075" w:rsidRPr="00DB711C">
        <w:rPr>
          <w:rFonts w:ascii="Arial" w:eastAsia="Arial" w:hAnsi="Arial" w:cs="Arial"/>
          <w:color w:val="800000"/>
          <w:sz w:val="22"/>
          <w:szCs w:val="22"/>
        </w:rPr>
        <w:t xml:space="preserve"> up to 15 minutes after the starting time</w:t>
      </w:r>
      <w:r w:rsidR="00EA5FF9" w:rsidRPr="00DB711C">
        <w:rPr>
          <w:rFonts w:ascii="Arial" w:eastAsia="Arial" w:hAnsi="Arial" w:cs="Arial"/>
          <w:color w:val="800000"/>
          <w:sz w:val="22"/>
          <w:szCs w:val="22"/>
        </w:rPr>
        <w:t>, will result in a lower participation grade</w:t>
      </w:r>
      <w:r w:rsidR="00186075" w:rsidRPr="00DB711C">
        <w:rPr>
          <w:rFonts w:ascii="Arial" w:eastAsia="Arial" w:hAnsi="Arial" w:cs="Arial"/>
          <w:color w:val="800000"/>
          <w:sz w:val="22"/>
          <w:szCs w:val="22"/>
        </w:rPr>
        <w:t xml:space="preserve">.  </w:t>
      </w:r>
      <w:r w:rsidR="00186075">
        <w:rPr>
          <w:rFonts w:ascii="Arial" w:eastAsia="Arial" w:hAnsi="Arial" w:cs="Arial"/>
          <w:sz w:val="22"/>
          <w:szCs w:val="22"/>
        </w:rPr>
        <w:t xml:space="preserve">Any later arrival will not be allowed, unless a prior approval was granted or to accommodate an emergency.  </w:t>
      </w:r>
      <w:r w:rsidR="00B8144D" w:rsidRPr="004206CC">
        <w:rPr>
          <w:rFonts w:ascii="Arial" w:eastAsia="Arial" w:hAnsi="Arial" w:cs="Arial"/>
          <w:color w:val="800000"/>
          <w:sz w:val="22"/>
          <w:szCs w:val="22"/>
        </w:rPr>
        <w:t xml:space="preserve">One missed lab may be completed during the make-up week at the end of the semester, and the report from that make-up lab is due within </w:t>
      </w:r>
      <w:r w:rsidR="00DB711C">
        <w:rPr>
          <w:rFonts w:ascii="Arial" w:eastAsia="Arial" w:hAnsi="Arial" w:cs="Arial"/>
          <w:color w:val="800000"/>
          <w:sz w:val="22"/>
          <w:szCs w:val="22"/>
        </w:rPr>
        <w:t>three</w:t>
      </w:r>
      <w:r w:rsidR="00B8144D" w:rsidRPr="004206CC">
        <w:rPr>
          <w:rFonts w:ascii="Arial" w:eastAsia="Arial" w:hAnsi="Arial" w:cs="Arial"/>
          <w:color w:val="800000"/>
          <w:sz w:val="22"/>
          <w:szCs w:val="22"/>
        </w:rPr>
        <w:t xml:space="preserve"> days of the completed experiment. </w:t>
      </w:r>
    </w:p>
    <w:p w14:paraId="5A610EFC" w14:textId="77777777" w:rsidR="00103D1C" w:rsidRPr="00F34C0D" w:rsidRDefault="00103D1C" w:rsidP="00B8144D">
      <w:pPr>
        <w:pStyle w:val="Normal1"/>
        <w:ind w:firstLine="720"/>
        <w:rPr>
          <w:rFonts w:ascii="Arial" w:eastAsia="Arial" w:hAnsi="Arial" w:cs="Arial"/>
          <w:color w:val="800000"/>
          <w:sz w:val="16"/>
          <w:szCs w:val="16"/>
        </w:rPr>
      </w:pPr>
    </w:p>
    <w:p w14:paraId="4271AAED" w14:textId="03147406" w:rsidR="004206CC" w:rsidRPr="00F42F15" w:rsidRDefault="00B8144D" w:rsidP="00F42F15">
      <w:pPr>
        <w:pStyle w:val="Normal1"/>
        <w:ind w:firstLine="720"/>
        <w:rPr>
          <w:rFonts w:ascii="Arial" w:eastAsia="Arial" w:hAnsi="Arial" w:cs="Arial"/>
          <w:sz w:val="22"/>
          <w:szCs w:val="22"/>
        </w:rPr>
      </w:pPr>
      <w:r>
        <w:rPr>
          <w:rFonts w:ascii="Arial" w:eastAsia="Arial" w:hAnsi="Arial" w:cs="Arial"/>
          <w:sz w:val="22"/>
          <w:szCs w:val="22"/>
        </w:rPr>
        <w:t>It is expected that each student attends the lab, willing to assist with all parts of the experiment</w:t>
      </w:r>
      <w:r w:rsidR="00186075">
        <w:rPr>
          <w:rFonts w:ascii="Arial" w:eastAsia="Arial" w:hAnsi="Arial" w:cs="Arial"/>
          <w:sz w:val="22"/>
          <w:szCs w:val="22"/>
        </w:rPr>
        <w:t xml:space="preserve">, being respectful to </w:t>
      </w:r>
      <w:r w:rsidR="00186075" w:rsidRPr="004206CC">
        <w:rPr>
          <w:rFonts w:ascii="Arial" w:eastAsia="Arial" w:hAnsi="Arial" w:cs="Arial"/>
          <w:sz w:val="22"/>
          <w:szCs w:val="22"/>
        </w:rPr>
        <w:t>others</w:t>
      </w:r>
      <w:r w:rsidR="00186075">
        <w:rPr>
          <w:rFonts w:ascii="Arial" w:eastAsia="Arial" w:hAnsi="Arial" w:cs="Arial"/>
          <w:sz w:val="22"/>
          <w:szCs w:val="22"/>
        </w:rPr>
        <w:t xml:space="preserve"> and their contributions,</w:t>
      </w:r>
      <w:r>
        <w:rPr>
          <w:rFonts w:ascii="Arial" w:eastAsia="Arial" w:hAnsi="Arial" w:cs="Arial"/>
          <w:sz w:val="22"/>
          <w:szCs w:val="22"/>
        </w:rPr>
        <w:t xml:space="preserve"> and </w:t>
      </w:r>
      <w:r w:rsidR="00186075">
        <w:rPr>
          <w:rFonts w:ascii="Arial" w:eastAsia="Arial" w:hAnsi="Arial" w:cs="Arial"/>
          <w:sz w:val="22"/>
          <w:szCs w:val="22"/>
        </w:rPr>
        <w:t>bringing with them</w:t>
      </w:r>
      <w:r>
        <w:rPr>
          <w:rFonts w:ascii="Arial" w:eastAsia="Arial" w:hAnsi="Arial" w:cs="Arial"/>
          <w:sz w:val="22"/>
          <w:szCs w:val="22"/>
        </w:rPr>
        <w:t xml:space="preserve"> all of the needed materials.  </w:t>
      </w:r>
      <w:r w:rsidR="00F25777">
        <w:rPr>
          <w:rFonts w:ascii="Arial" w:eastAsia="Arial" w:hAnsi="Arial" w:cs="Arial"/>
          <w:sz w:val="22"/>
          <w:szCs w:val="22"/>
        </w:rPr>
        <w:t>Lab participation is included in the grading rubric for each experiment.</w:t>
      </w:r>
      <w:r w:rsidR="004206CC">
        <w:rPr>
          <w:rFonts w:ascii="Arial" w:eastAsia="Arial" w:hAnsi="Arial" w:cs="Arial"/>
          <w:sz w:val="22"/>
          <w:szCs w:val="22"/>
        </w:rPr>
        <w:t xml:space="preserve">  </w:t>
      </w:r>
      <w:r w:rsidR="00402039" w:rsidRPr="004206CC">
        <w:rPr>
          <w:rFonts w:ascii="Arial" w:eastAsia="Arial" w:hAnsi="Arial" w:cs="Arial"/>
          <w:color w:val="800000"/>
          <w:sz w:val="22"/>
          <w:szCs w:val="22"/>
        </w:rPr>
        <w:t xml:space="preserve">Students will work in </w:t>
      </w:r>
      <w:r w:rsidR="003123B6">
        <w:rPr>
          <w:rFonts w:ascii="Arial" w:eastAsia="Arial" w:hAnsi="Arial" w:cs="Arial"/>
          <w:color w:val="800000"/>
          <w:sz w:val="22"/>
          <w:szCs w:val="22"/>
        </w:rPr>
        <w:t xml:space="preserve">groups of </w:t>
      </w:r>
      <w:r w:rsidR="00F42F15">
        <w:rPr>
          <w:rFonts w:ascii="Arial" w:eastAsia="Arial" w:hAnsi="Arial" w:cs="Arial"/>
          <w:color w:val="800000"/>
          <w:sz w:val="22"/>
          <w:szCs w:val="22"/>
        </w:rPr>
        <w:t xml:space="preserve">two or </w:t>
      </w:r>
      <w:r w:rsidR="003123B6">
        <w:rPr>
          <w:rFonts w:ascii="Arial" w:eastAsia="Arial" w:hAnsi="Arial" w:cs="Arial"/>
          <w:color w:val="800000"/>
          <w:sz w:val="22"/>
          <w:szCs w:val="22"/>
        </w:rPr>
        <w:t>three depending on the class enrollment</w:t>
      </w:r>
      <w:r w:rsidR="00402039">
        <w:rPr>
          <w:rFonts w:ascii="Arial" w:eastAsia="Arial" w:hAnsi="Arial" w:cs="Arial"/>
          <w:sz w:val="22"/>
          <w:szCs w:val="22"/>
        </w:rPr>
        <w:t xml:space="preserve">, </w:t>
      </w:r>
      <w:r w:rsidR="00EA5FF9">
        <w:rPr>
          <w:rFonts w:ascii="Arial" w:eastAsia="Arial" w:hAnsi="Arial" w:cs="Arial"/>
          <w:sz w:val="22"/>
          <w:szCs w:val="22"/>
        </w:rPr>
        <w:t>with the initial select</w:t>
      </w:r>
      <w:r w:rsidR="003123B6">
        <w:rPr>
          <w:rFonts w:ascii="Arial" w:eastAsia="Arial" w:hAnsi="Arial" w:cs="Arial"/>
          <w:sz w:val="22"/>
          <w:szCs w:val="22"/>
        </w:rPr>
        <w:t>ion made</w:t>
      </w:r>
      <w:r w:rsidR="00EA5FF9">
        <w:rPr>
          <w:rFonts w:ascii="Arial" w:eastAsia="Arial" w:hAnsi="Arial" w:cs="Arial"/>
          <w:sz w:val="22"/>
          <w:szCs w:val="22"/>
        </w:rPr>
        <w:t xml:space="preserve"> by the students.  Lab partners </w:t>
      </w:r>
      <w:r w:rsidR="00F42F15">
        <w:rPr>
          <w:rFonts w:ascii="Arial" w:eastAsia="Arial" w:hAnsi="Arial" w:cs="Arial"/>
          <w:sz w:val="22"/>
          <w:szCs w:val="22"/>
        </w:rPr>
        <w:t>may</w:t>
      </w:r>
      <w:r w:rsidR="00EA5FF9">
        <w:rPr>
          <w:rFonts w:ascii="Arial" w:eastAsia="Arial" w:hAnsi="Arial" w:cs="Arial"/>
          <w:sz w:val="22"/>
          <w:szCs w:val="22"/>
        </w:rPr>
        <w:t xml:space="preserve"> be changed during the semester.</w:t>
      </w:r>
    </w:p>
    <w:p w14:paraId="09F53A75" w14:textId="77777777" w:rsidR="004206CC" w:rsidRDefault="004206CC" w:rsidP="00402039">
      <w:pPr>
        <w:pStyle w:val="Normal1"/>
        <w:rPr>
          <w:rFonts w:ascii="Arial" w:eastAsia="Arial" w:hAnsi="Arial" w:cs="Arial"/>
          <w:color w:val="003366"/>
          <w:sz w:val="22"/>
          <w:szCs w:val="22"/>
        </w:rPr>
      </w:pPr>
    </w:p>
    <w:p w14:paraId="6A769A2E" w14:textId="71B19B33" w:rsidR="00402039" w:rsidRDefault="00402039" w:rsidP="00402039">
      <w:pPr>
        <w:pStyle w:val="Normal1"/>
        <w:rPr>
          <w:rFonts w:ascii="Arial" w:eastAsia="Arial" w:hAnsi="Arial" w:cs="Arial"/>
          <w:sz w:val="22"/>
          <w:szCs w:val="22"/>
        </w:rPr>
      </w:pPr>
      <w:r w:rsidRPr="00BB5CC6">
        <w:rPr>
          <w:rFonts w:ascii="Arial" w:eastAsia="Arial" w:hAnsi="Arial" w:cs="Arial"/>
          <w:b/>
          <w:color w:val="800000"/>
          <w:sz w:val="22"/>
          <w:szCs w:val="22"/>
        </w:rPr>
        <w:t xml:space="preserve">Do NOT come to </w:t>
      </w:r>
      <w:r w:rsidRPr="00F34C0D">
        <w:rPr>
          <w:rFonts w:ascii="Arial" w:eastAsia="Arial" w:hAnsi="Arial" w:cs="Arial"/>
          <w:b/>
          <w:color w:val="800000"/>
          <w:sz w:val="22"/>
          <w:szCs w:val="22"/>
        </w:rPr>
        <w:t>lab</w:t>
      </w:r>
      <w:r w:rsidRPr="00BB5CC6">
        <w:rPr>
          <w:rFonts w:ascii="Arial" w:eastAsia="Arial" w:hAnsi="Arial" w:cs="Arial"/>
          <w:b/>
          <w:color w:val="800000"/>
          <w:sz w:val="22"/>
          <w:szCs w:val="22"/>
        </w:rPr>
        <w:t xml:space="preserve"> if you </w:t>
      </w:r>
      <w:r w:rsidR="00DB711C">
        <w:rPr>
          <w:rFonts w:ascii="Arial" w:eastAsia="Arial" w:hAnsi="Arial" w:cs="Arial"/>
          <w:b/>
          <w:color w:val="800000"/>
          <w:sz w:val="22"/>
          <w:szCs w:val="22"/>
        </w:rPr>
        <w:t>are sick with coronavirus or other contagious</w:t>
      </w:r>
      <w:r w:rsidR="000256BA">
        <w:rPr>
          <w:rFonts w:ascii="Arial" w:eastAsia="Arial" w:hAnsi="Arial" w:cs="Arial"/>
          <w:b/>
          <w:color w:val="800000"/>
          <w:sz w:val="22"/>
          <w:szCs w:val="22"/>
        </w:rPr>
        <w:t xml:space="preserve"> symptoms.</w:t>
      </w:r>
      <w:r w:rsidR="00226089">
        <w:rPr>
          <w:rFonts w:ascii="Arial" w:eastAsia="Arial" w:hAnsi="Arial" w:cs="Arial"/>
          <w:b/>
          <w:color w:val="800000"/>
          <w:sz w:val="22"/>
          <w:szCs w:val="22"/>
        </w:rPr>
        <w:t xml:space="preserve">  Please contact me before lab concerning any health issues that prevent you from attending.</w:t>
      </w:r>
    </w:p>
    <w:p w14:paraId="2366891B" w14:textId="0FF3BC3C" w:rsidR="00211725" w:rsidRDefault="00211725" w:rsidP="00D42459">
      <w:pPr>
        <w:pStyle w:val="Normal1"/>
        <w:rPr>
          <w:rFonts w:ascii="Arial" w:eastAsia="Arial" w:hAnsi="Arial" w:cs="Arial"/>
          <w:sz w:val="22"/>
          <w:szCs w:val="22"/>
        </w:rPr>
      </w:pPr>
    </w:p>
    <w:p w14:paraId="499B651F" w14:textId="77777777" w:rsidR="00211725" w:rsidRDefault="00211725" w:rsidP="00D42459">
      <w:pPr>
        <w:pStyle w:val="Normal1"/>
        <w:rPr>
          <w:rFonts w:ascii="Arial" w:eastAsia="Arial" w:hAnsi="Arial" w:cs="Arial"/>
          <w:sz w:val="22"/>
          <w:szCs w:val="22"/>
        </w:rPr>
      </w:pPr>
    </w:p>
    <w:p w14:paraId="43D57587"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lastRenderedPageBreak/>
        <w:t>Pre-lab Assignments:</w:t>
      </w:r>
    </w:p>
    <w:p w14:paraId="6F0A846C" w14:textId="091AD91B" w:rsidR="00B8144D" w:rsidRDefault="00B8144D" w:rsidP="00B8144D">
      <w:pPr>
        <w:pStyle w:val="Normal1"/>
        <w:rPr>
          <w:rFonts w:ascii="Arial" w:eastAsia="Arial" w:hAnsi="Arial" w:cs="Arial"/>
          <w:sz w:val="22"/>
          <w:szCs w:val="22"/>
        </w:rPr>
      </w:pPr>
      <w:r>
        <w:rPr>
          <w:rFonts w:ascii="Arial" w:eastAsia="Arial" w:hAnsi="Arial" w:cs="Arial"/>
          <w:sz w:val="22"/>
          <w:szCs w:val="22"/>
        </w:rPr>
        <w:tab/>
        <w:t>The purpose of the pre-lab assignment is to introduce the material that will be investigated during the lab</w:t>
      </w:r>
      <w:r w:rsidR="007123EF">
        <w:rPr>
          <w:rFonts w:ascii="Arial" w:eastAsia="Arial" w:hAnsi="Arial" w:cs="Arial"/>
          <w:sz w:val="22"/>
          <w:szCs w:val="22"/>
        </w:rPr>
        <w:t xml:space="preserve"> and to encourage reading of the experimental instructions before attending lab</w:t>
      </w:r>
      <w:r w:rsidR="00F42F15">
        <w:rPr>
          <w:rFonts w:ascii="Arial" w:eastAsia="Arial" w:hAnsi="Arial" w:cs="Arial"/>
          <w:sz w:val="22"/>
          <w:szCs w:val="22"/>
        </w:rPr>
        <w:t xml:space="preserve"> to set up your lab notebook</w:t>
      </w:r>
      <w:r>
        <w:rPr>
          <w:rFonts w:ascii="Arial" w:eastAsia="Arial" w:hAnsi="Arial" w:cs="Arial"/>
          <w:sz w:val="22"/>
          <w:szCs w:val="22"/>
        </w:rPr>
        <w:t xml:space="preserve">, therefore </w:t>
      </w:r>
      <w:r w:rsidRPr="000465A3">
        <w:rPr>
          <w:rFonts w:ascii="Arial" w:eastAsia="Arial" w:hAnsi="Arial" w:cs="Arial"/>
          <w:color w:val="800000"/>
          <w:sz w:val="22"/>
          <w:szCs w:val="22"/>
        </w:rPr>
        <w:t xml:space="preserve">pre-lab </w:t>
      </w:r>
      <w:r w:rsidRPr="00F42F15">
        <w:rPr>
          <w:rFonts w:ascii="Arial" w:eastAsia="Arial" w:hAnsi="Arial" w:cs="Arial"/>
          <w:color w:val="660033"/>
          <w:sz w:val="22"/>
          <w:szCs w:val="22"/>
        </w:rPr>
        <w:t>assignments</w:t>
      </w:r>
      <w:r w:rsidRPr="000465A3">
        <w:rPr>
          <w:rFonts w:ascii="Arial" w:eastAsia="Arial" w:hAnsi="Arial" w:cs="Arial"/>
          <w:color w:val="800000"/>
          <w:sz w:val="22"/>
          <w:szCs w:val="22"/>
        </w:rPr>
        <w:t xml:space="preserve"> are due at the </w:t>
      </w:r>
      <w:r w:rsidRPr="000465A3">
        <w:rPr>
          <w:rFonts w:ascii="Arial" w:eastAsia="Arial" w:hAnsi="Arial" w:cs="Arial"/>
          <w:b/>
          <w:i/>
          <w:color w:val="800000"/>
          <w:sz w:val="22"/>
          <w:szCs w:val="22"/>
        </w:rPr>
        <w:t>beginning</w:t>
      </w:r>
      <w:r w:rsidRPr="000465A3">
        <w:rPr>
          <w:rFonts w:ascii="Arial" w:eastAsia="Arial" w:hAnsi="Arial" w:cs="Arial"/>
          <w:color w:val="800000"/>
          <w:sz w:val="22"/>
          <w:szCs w:val="22"/>
        </w:rPr>
        <w:t xml:space="preserve"> time for the lab session</w:t>
      </w:r>
      <w:r w:rsidR="00F42F15">
        <w:rPr>
          <w:rFonts w:ascii="Arial" w:eastAsia="Arial" w:hAnsi="Arial" w:cs="Arial"/>
          <w:color w:val="800000"/>
          <w:sz w:val="22"/>
          <w:szCs w:val="22"/>
        </w:rPr>
        <w:t>.</w:t>
      </w:r>
      <w:r w:rsidRPr="000465A3">
        <w:rPr>
          <w:rFonts w:ascii="Arial" w:eastAsia="Arial" w:hAnsi="Arial" w:cs="Arial"/>
          <w:color w:val="800000"/>
          <w:sz w:val="22"/>
          <w:szCs w:val="22"/>
        </w:rPr>
        <w:t xml:space="preserve">  </w:t>
      </w:r>
      <w:r>
        <w:rPr>
          <w:rFonts w:ascii="Arial" w:eastAsia="Arial" w:hAnsi="Arial" w:cs="Arial"/>
          <w:sz w:val="22"/>
          <w:szCs w:val="22"/>
        </w:rPr>
        <w:t>Prelab assignments are posted on Inquire for each of the experiments.</w:t>
      </w:r>
      <w:r w:rsidR="00F25777">
        <w:rPr>
          <w:rFonts w:ascii="Arial" w:eastAsia="Arial" w:hAnsi="Arial" w:cs="Arial"/>
          <w:sz w:val="22"/>
          <w:szCs w:val="22"/>
        </w:rPr>
        <w:t xml:space="preserve">  Some</w:t>
      </w:r>
      <w:r>
        <w:rPr>
          <w:rFonts w:ascii="Arial" w:eastAsia="Arial" w:hAnsi="Arial" w:cs="Arial"/>
          <w:sz w:val="22"/>
          <w:szCs w:val="22"/>
        </w:rPr>
        <w:t xml:space="preserve"> of the prelab assignments contain simulations, so it is suggested that access to the simulation be tested </w:t>
      </w:r>
      <w:r w:rsidR="007123EF">
        <w:rPr>
          <w:rFonts w:ascii="Arial" w:eastAsia="Arial" w:hAnsi="Arial" w:cs="Arial"/>
          <w:sz w:val="22"/>
          <w:szCs w:val="22"/>
        </w:rPr>
        <w:t>with adequate time for completion before lab’s starting time.</w:t>
      </w:r>
      <w:r>
        <w:rPr>
          <w:rFonts w:ascii="Arial" w:eastAsia="Arial" w:hAnsi="Arial" w:cs="Arial"/>
          <w:sz w:val="22"/>
          <w:szCs w:val="22"/>
        </w:rPr>
        <w:t xml:space="preserve">  </w:t>
      </w:r>
      <w:r w:rsidR="00F42F15" w:rsidRPr="00C9651F">
        <w:rPr>
          <w:rFonts w:ascii="Arial" w:eastAsia="Arial" w:hAnsi="Arial" w:cs="Arial"/>
          <w:color w:val="E36C0A" w:themeColor="accent6" w:themeShade="BF"/>
          <w:sz w:val="22"/>
          <w:szCs w:val="22"/>
        </w:rPr>
        <w:t>Part of</w:t>
      </w:r>
      <w:r w:rsidR="007123EF" w:rsidRPr="00C9651F">
        <w:rPr>
          <w:rFonts w:ascii="Arial" w:eastAsia="Arial" w:hAnsi="Arial" w:cs="Arial"/>
          <w:color w:val="E36C0A" w:themeColor="accent6" w:themeShade="BF"/>
          <w:sz w:val="22"/>
          <w:szCs w:val="22"/>
        </w:rPr>
        <w:t xml:space="preserve"> the prelab will be initialed in your lab notebook upon arrival and the </w:t>
      </w:r>
      <w:r w:rsidR="00F42F15" w:rsidRPr="00C9651F">
        <w:rPr>
          <w:rFonts w:ascii="Arial" w:eastAsia="Arial" w:hAnsi="Arial" w:cs="Arial"/>
          <w:color w:val="E36C0A" w:themeColor="accent6" w:themeShade="BF"/>
          <w:sz w:val="22"/>
          <w:szCs w:val="22"/>
        </w:rPr>
        <w:t xml:space="preserve">other part will be handed in at the beginning of lab, written on a sheet of paper and not in the lab notebook.  </w:t>
      </w:r>
      <w:r w:rsidR="00F42F15">
        <w:rPr>
          <w:rFonts w:ascii="Arial" w:eastAsia="Arial" w:hAnsi="Arial" w:cs="Arial"/>
          <w:sz w:val="22"/>
          <w:szCs w:val="22"/>
        </w:rPr>
        <w:t xml:space="preserve">The </w:t>
      </w:r>
      <w:r w:rsidR="007123EF">
        <w:rPr>
          <w:rFonts w:ascii="Arial" w:eastAsia="Arial" w:hAnsi="Arial" w:cs="Arial"/>
          <w:sz w:val="22"/>
          <w:szCs w:val="22"/>
        </w:rPr>
        <w:t xml:space="preserve">prelab grade will be part of the lab grading rubric.  </w:t>
      </w:r>
      <w:r>
        <w:rPr>
          <w:rFonts w:ascii="Arial" w:eastAsia="Arial" w:hAnsi="Arial" w:cs="Arial"/>
          <w:sz w:val="22"/>
          <w:szCs w:val="22"/>
        </w:rPr>
        <w:t>The answers to the pre-lab will be discussed at the beginning of the lab session</w:t>
      </w:r>
      <w:r w:rsidR="007123EF">
        <w:rPr>
          <w:rFonts w:ascii="Arial" w:eastAsia="Arial" w:hAnsi="Arial" w:cs="Arial"/>
          <w:sz w:val="22"/>
          <w:szCs w:val="22"/>
        </w:rPr>
        <w:t xml:space="preserve">.  </w:t>
      </w:r>
    </w:p>
    <w:p w14:paraId="01870EE9" w14:textId="69834168" w:rsidR="00B8144D" w:rsidRDefault="00B8144D" w:rsidP="00B8144D">
      <w:pPr>
        <w:pStyle w:val="Normal1"/>
        <w:rPr>
          <w:rFonts w:ascii="Arial" w:eastAsia="Arial" w:hAnsi="Arial" w:cs="Arial"/>
          <w:sz w:val="22"/>
          <w:szCs w:val="22"/>
        </w:rPr>
      </w:pPr>
    </w:p>
    <w:p w14:paraId="778020AF" w14:textId="77777777" w:rsidR="003123B6" w:rsidRDefault="003123B6" w:rsidP="00B8144D">
      <w:pPr>
        <w:pStyle w:val="Normal1"/>
        <w:rPr>
          <w:rFonts w:ascii="Arial" w:eastAsia="Arial" w:hAnsi="Arial" w:cs="Arial"/>
          <w:sz w:val="22"/>
          <w:szCs w:val="22"/>
        </w:rPr>
      </w:pPr>
    </w:p>
    <w:p w14:paraId="3553B4DF"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Lab Notebooks:</w:t>
      </w:r>
    </w:p>
    <w:p w14:paraId="674E99A4" w14:textId="49994256" w:rsidR="00B8144D" w:rsidRDefault="00B8144D" w:rsidP="00B8144D">
      <w:pPr>
        <w:pStyle w:val="Normal1"/>
        <w:ind w:firstLine="720"/>
        <w:rPr>
          <w:rFonts w:ascii="Arial" w:eastAsia="Arial" w:hAnsi="Arial" w:cs="Arial"/>
          <w:sz w:val="22"/>
          <w:szCs w:val="22"/>
        </w:rPr>
      </w:pPr>
      <w:r w:rsidRPr="000465A3">
        <w:rPr>
          <w:rFonts w:ascii="Arial" w:eastAsia="Arial" w:hAnsi="Arial" w:cs="Arial"/>
          <w:color w:val="800000"/>
          <w:sz w:val="22"/>
          <w:szCs w:val="22"/>
        </w:rPr>
        <w:t xml:space="preserve">Each student is to purchase and bring a bound notebook with graph paper pages to lab each week.  </w:t>
      </w:r>
      <w:r w:rsidR="00226089">
        <w:rPr>
          <w:rFonts w:ascii="Arial" w:eastAsia="Arial" w:hAnsi="Arial" w:cs="Arial"/>
          <w:color w:val="800000"/>
          <w:sz w:val="22"/>
          <w:szCs w:val="22"/>
        </w:rPr>
        <w:t>You may use the lab notebook from Physics 201 Lab, if it contains at least 2</w:t>
      </w:r>
      <w:r w:rsidR="00F42F15">
        <w:rPr>
          <w:rFonts w:ascii="Arial" w:eastAsia="Arial" w:hAnsi="Arial" w:cs="Arial"/>
          <w:color w:val="800000"/>
          <w:sz w:val="22"/>
          <w:szCs w:val="22"/>
        </w:rPr>
        <w:t>5 - 30</w:t>
      </w:r>
      <w:r w:rsidR="00226089">
        <w:rPr>
          <w:rFonts w:ascii="Arial" w:eastAsia="Arial" w:hAnsi="Arial" w:cs="Arial"/>
          <w:color w:val="800000"/>
          <w:sz w:val="22"/>
          <w:szCs w:val="22"/>
        </w:rPr>
        <w:t xml:space="preserve"> unused pages, and may continue the Table of Contents for this semester’s experiments</w:t>
      </w:r>
      <w:r w:rsidR="00B45110">
        <w:rPr>
          <w:rFonts w:ascii="Arial" w:eastAsia="Arial" w:hAnsi="Arial" w:cs="Arial"/>
          <w:color w:val="800000"/>
          <w:sz w:val="22"/>
          <w:szCs w:val="22"/>
        </w:rPr>
        <w:t xml:space="preserve"> on the second page of the notebook</w:t>
      </w:r>
      <w:r w:rsidR="00226089">
        <w:rPr>
          <w:rFonts w:ascii="Arial" w:eastAsia="Arial" w:hAnsi="Arial" w:cs="Arial"/>
          <w:color w:val="800000"/>
          <w:sz w:val="22"/>
          <w:szCs w:val="22"/>
        </w:rPr>
        <w:t xml:space="preserve">.  </w:t>
      </w:r>
      <w:r w:rsidRPr="00B45110">
        <w:rPr>
          <w:rFonts w:ascii="Arial" w:eastAsia="Arial" w:hAnsi="Arial" w:cs="Arial"/>
          <w:sz w:val="22"/>
          <w:szCs w:val="22"/>
        </w:rPr>
        <w:t xml:space="preserve">A well-organized notebook is easily detectable at a glance, so pay close attention to formatting procedures stated </w:t>
      </w:r>
      <w:r w:rsidR="00226089" w:rsidRPr="00B45110">
        <w:rPr>
          <w:rFonts w:ascii="Arial" w:eastAsia="Arial" w:hAnsi="Arial" w:cs="Arial"/>
          <w:sz w:val="22"/>
          <w:szCs w:val="22"/>
        </w:rPr>
        <w:t>in the handouts</w:t>
      </w:r>
      <w:r w:rsidRPr="00B45110">
        <w:rPr>
          <w:rFonts w:ascii="Arial" w:eastAsia="Arial" w:hAnsi="Arial" w:cs="Arial"/>
          <w:sz w:val="22"/>
          <w:szCs w:val="22"/>
        </w:rPr>
        <w:t>.  The goal of the lab notebook is to practice recording data in a well-organized and legible format</w:t>
      </w:r>
      <w:r w:rsidR="00B45110">
        <w:rPr>
          <w:rFonts w:ascii="Arial" w:eastAsia="Arial" w:hAnsi="Arial" w:cs="Arial"/>
          <w:sz w:val="22"/>
          <w:szCs w:val="22"/>
        </w:rPr>
        <w:t>, as well as answering questions and summarizing results.</w:t>
      </w:r>
      <w:r w:rsidR="00186075" w:rsidRPr="00B45110">
        <w:rPr>
          <w:rFonts w:ascii="Arial" w:eastAsia="Arial" w:hAnsi="Arial" w:cs="Arial"/>
          <w:sz w:val="22"/>
          <w:szCs w:val="22"/>
        </w:rPr>
        <w:t xml:space="preserve">  </w:t>
      </w:r>
      <w:r w:rsidR="00B45110" w:rsidRPr="00B45110">
        <w:rPr>
          <w:rFonts w:ascii="Arial" w:eastAsia="Arial" w:hAnsi="Arial" w:cs="Arial"/>
          <w:sz w:val="22"/>
          <w:szCs w:val="22"/>
        </w:rPr>
        <w:t>If you are using a new notebook, create</w:t>
      </w:r>
      <w:r w:rsidR="00186075" w:rsidRPr="00B45110">
        <w:rPr>
          <w:rFonts w:ascii="Arial" w:eastAsia="Arial" w:hAnsi="Arial" w:cs="Arial"/>
          <w:sz w:val="22"/>
          <w:szCs w:val="22"/>
        </w:rPr>
        <w:t xml:space="preserve"> a Table of Contents on the first two pages of the notebook,</w:t>
      </w:r>
      <w:r w:rsidR="00B45110" w:rsidRPr="00B45110">
        <w:rPr>
          <w:rFonts w:ascii="Arial" w:eastAsia="Arial" w:hAnsi="Arial" w:cs="Arial"/>
          <w:sz w:val="22"/>
          <w:szCs w:val="22"/>
        </w:rPr>
        <w:t xml:space="preserve"> stating Experiment Title and Page Number for the beginning page of the experiment.  </w:t>
      </w:r>
      <w:r w:rsidR="00186075" w:rsidRPr="00B45110">
        <w:rPr>
          <w:rFonts w:ascii="Arial" w:eastAsia="Arial" w:hAnsi="Arial" w:cs="Arial"/>
          <w:sz w:val="22"/>
          <w:szCs w:val="22"/>
        </w:rPr>
        <w:t xml:space="preserve"> </w:t>
      </w:r>
      <w:r w:rsidR="00B45110" w:rsidRPr="00B45110">
        <w:rPr>
          <w:rFonts w:ascii="Arial" w:eastAsia="Arial" w:hAnsi="Arial" w:cs="Arial"/>
          <w:sz w:val="22"/>
          <w:szCs w:val="22"/>
        </w:rPr>
        <w:t>E</w:t>
      </w:r>
      <w:r w:rsidR="00186075" w:rsidRPr="00B45110">
        <w:rPr>
          <w:rFonts w:ascii="Arial" w:eastAsia="Arial" w:hAnsi="Arial" w:cs="Arial"/>
          <w:sz w:val="22"/>
          <w:szCs w:val="22"/>
        </w:rPr>
        <w:t>ach lab will start on the right-side page with the</w:t>
      </w:r>
      <w:r w:rsidR="00EE64A8" w:rsidRPr="00B45110">
        <w:rPr>
          <w:rFonts w:ascii="Arial" w:eastAsia="Arial" w:hAnsi="Arial" w:cs="Arial"/>
          <w:sz w:val="22"/>
          <w:szCs w:val="22"/>
        </w:rPr>
        <w:t xml:space="preserve"> lab title, date,</w:t>
      </w:r>
      <w:r w:rsidR="00186075" w:rsidRPr="00B45110">
        <w:rPr>
          <w:rFonts w:ascii="Arial" w:eastAsia="Arial" w:hAnsi="Arial" w:cs="Arial"/>
          <w:sz w:val="22"/>
          <w:szCs w:val="22"/>
        </w:rPr>
        <w:t xml:space="preserve"> and page number.  </w:t>
      </w:r>
      <w:r w:rsidR="00F42F15">
        <w:rPr>
          <w:rFonts w:ascii="Arial" w:eastAsia="Arial" w:hAnsi="Arial" w:cs="Arial"/>
          <w:sz w:val="22"/>
          <w:szCs w:val="22"/>
        </w:rPr>
        <w:t>N</w:t>
      </w:r>
      <w:r w:rsidR="00B45110" w:rsidRPr="00B45110">
        <w:rPr>
          <w:rFonts w:ascii="Arial" w:eastAsia="Arial" w:hAnsi="Arial" w:cs="Arial"/>
          <w:sz w:val="22"/>
          <w:szCs w:val="22"/>
        </w:rPr>
        <w:t xml:space="preserve">eatness and correct formatting procedures </w:t>
      </w:r>
      <w:r w:rsidR="00F42F15">
        <w:rPr>
          <w:rFonts w:ascii="Arial" w:eastAsia="Arial" w:hAnsi="Arial" w:cs="Arial"/>
          <w:sz w:val="22"/>
          <w:szCs w:val="22"/>
        </w:rPr>
        <w:t xml:space="preserve">in the notebook </w:t>
      </w:r>
      <w:r w:rsidR="00B45110">
        <w:rPr>
          <w:rFonts w:ascii="Arial" w:eastAsia="Arial" w:hAnsi="Arial" w:cs="Arial"/>
          <w:sz w:val="22"/>
          <w:szCs w:val="22"/>
        </w:rPr>
        <w:t>will be graded, along with content</w:t>
      </w:r>
      <w:r w:rsidR="00B45110" w:rsidRPr="00B45110">
        <w:rPr>
          <w:rFonts w:ascii="Arial" w:eastAsia="Arial" w:hAnsi="Arial" w:cs="Arial"/>
          <w:sz w:val="22"/>
          <w:szCs w:val="22"/>
        </w:rPr>
        <w:t>.</w:t>
      </w:r>
    </w:p>
    <w:p w14:paraId="15BF1AE8" w14:textId="3AD14DF9" w:rsidR="004E399C" w:rsidRDefault="004E399C" w:rsidP="00B8144D">
      <w:pPr>
        <w:pStyle w:val="Normal1"/>
        <w:rPr>
          <w:rFonts w:ascii="Arial" w:eastAsia="Arial" w:hAnsi="Arial" w:cs="Arial"/>
          <w:sz w:val="22"/>
          <w:szCs w:val="22"/>
        </w:rPr>
      </w:pPr>
    </w:p>
    <w:p w14:paraId="0317D456" w14:textId="77777777" w:rsidR="00211725" w:rsidRPr="004E399C" w:rsidRDefault="00211725" w:rsidP="00B8144D">
      <w:pPr>
        <w:pStyle w:val="Normal1"/>
        <w:rPr>
          <w:rFonts w:ascii="Arial" w:eastAsia="Arial" w:hAnsi="Arial" w:cs="Arial"/>
          <w:bCs/>
          <w:sz w:val="22"/>
          <w:szCs w:val="22"/>
        </w:rPr>
      </w:pPr>
    </w:p>
    <w:p w14:paraId="459662D7"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Lab Reports:</w:t>
      </w:r>
    </w:p>
    <w:p w14:paraId="355A9C10"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ab/>
        <w:t>Since one of the course objectives is to communicate experimental results in a coherent, wel</w:t>
      </w:r>
      <w:r w:rsidR="00C32A33">
        <w:rPr>
          <w:rFonts w:ascii="Arial" w:eastAsia="Arial" w:hAnsi="Arial" w:cs="Arial"/>
          <w:sz w:val="22"/>
          <w:szCs w:val="22"/>
        </w:rPr>
        <w:t xml:space="preserve">l </w:t>
      </w:r>
      <w:r>
        <w:rPr>
          <w:rFonts w:ascii="Arial" w:eastAsia="Arial" w:hAnsi="Arial" w:cs="Arial"/>
          <w:sz w:val="22"/>
          <w:szCs w:val="22"/>
        </w:rPr>
        <w:t>organized, written manner, it is important to practice writing lab reports.  Most phys</w:t>
      </w:r>
      <w:r w:rsidR="00C32A33">
        <w:rPr>
          <w:rFonts w:ascii="Arial" w:eastAsia="Arial" w:hAnsi="Arial" w:cs="Arial"/>
          <w:sz w:val="22"/>
          <w:szCs w:val="22"/>
        </w:rPr>
        <w:t>ics lab reports consist of four</w:t>
      </w:r>
      <w:r>
        <w:rPr>
          <w:rFonts w:ascii="Arial" w:eastAsia="Arial" w:hAnsi="Arial" w:cs="Arial"/>
          <w:sz w:val="22"/>
          <w:szCs w:val="22"/>
        </w:rPr>
        <w:t xml:space="preserve"> sections:  </w:t>
      </w:r>
      <w:r>
        <w:rPr>
          <w:rFonts w:ascii="Arial" w:eastAsia="Arial" w:hAnsi="Arial" w:cs="Arial"/>
          <w:i/>
          <w:sz w:val="22"/>
          <w:szCs w:val="22"/>
        </w:rPr>
        <w:t xml:space="preserve">Abstract, </w:t>
      </w:r>
      <w:r w:rsidR="00C32A33">
        <w:rPr>
          <w:rFonts w:ascii="Arial" w:eastAsia="Arial" w:hAnsi="Arial" w:cs="Arial"/>
          <w:i/>
          <w:sz w:val="22"/>
          <w:szCs w:val="22"/>
        </w:rPr>
        <w:t xml:space="preserve">Introduction, </w:t>
      </w:r>
      <w:r>
        <w:rPr>
          <w:rFonts w:ascii="Arial" w:eastAsia="Arial" w:hAnsi="Arial" w:cs="Arial"/>
          <w:i/>
          <w:sz w:val="22"/>
          <w:szCs w:val="22"/>
        </w:rPr>
        <w:t>Data and Results</w:t>
      </w:r>
      <w:r>
        <w:rPr>
          <w:rFonts w:ascii="Arial" w:eastAsia="Arial" w:hAnsi="Arial" w:cs="Arial"/>
          <w:sz w:val="22"/>
          <w:szCs w:val="22"/>
        </w:rPr>
        <w:t xml:space="preserve">, and </w:t>
      </w:r>
      <w:r>
        <w:rPr>
          <w:rFonts w:ascii="Arial" w:eastAsia="Arial" w:hAnsi="Arial" w:cs="Arial"/>
          <w:i/>
          <w:sz w:val="22"/>
          <w:szCs w:val="22"/>
        </w:rPr>
        <w:t>Discussion.</w:t>
      </w:r>
      <w:r>
        <w:rPr>
          <w:rFonts w:ascii="Arial" w:eastAsia="Arial" w:hAnsi="Arial" w:cs="Arial"/>
          <w:sz w:val="22"/>
          <w:szCs w:val="22"/>
        </w:rPr>
        <w:t xml:space="preserve">  </w:t>
      </w:r>
      <w:r w:rsidR="00C32A33">
        <w:rPr>
          <w:rFonts w:ascii="Arial" w:eastAsia="Arial" w:hAnsi="Arial" w:cs="Arial"/>
          <w:sz w:val="22"/>
          <w:szCs w:val="22"/>
        </w:rPr>
        <w:t>You will practice writing full reports by focusing on these sections separately in some assignments, while other assignments will require the full report.</w:t>
      </w:r>
    </w:p>
    <w:p w14:paraId="7021D000" w14:textId="77777777" w:rsidR="00C32A33" w:rsidRPr="00103D1C" w:rsidRDefault="00C32A33" w:rsidP="00B8144D">
      <w:pPr>
        <w:pStyle w:val="Normal1"/>
        <w:rPr>
          <w:rFonts w:ascii="Arial" w:eastAsia="Arial" w:hAnsi="Arial" w:cs="Arial"/>
          <w:sz w:val="16"/>
          <w:szCs w:val="16"/>
        </w:rPr>
      </w:pPr>
    </w:p>
    <w:p w14:paraId="5C35870F" w14:textId="69E1594C" w:rsidR="00B8144D" w:rsidRDefault="00B8144D" w:rsidP="00B8144D">
      <w:pPr>
        <w:pStyle w:val="Normal1"/>
        <w:rPr>
          <w:rFonts w:ascii="Arial" w:eastAsia="Arial" w:hAnsi="Arial" w:cs="Arial"/>
          <w:sz w:val="22"/>
          <w:szCs w:val="22"/>
        </w:rPr>
      </w:pPr>
      <w:r>
        <w:rPr>
          <w:rFonts w:ascii="Arial" w:eastAsia="Arial" w:hAnsi="Arial" w:cs="Arial"/>
          <w:sz w:val="22"/>
          <w:szCs w:val="22"/>
        </w:rPr>
        <w:tab/>
      </w:r>
      <w:r w:rsidR="00B45110">
        <w:rPr>
          <w:rFonts w:ascii="Arial" w:eastAsia="Arial" w:hAnsi="Arial" w:cs="Arial"/>
          <w:color w:val="800000"/>
          <w:sz w:val="22"/>
          <w:szCs w:val="22"/>
        </w:rPr>
        <w:t>Most</w:t>
      </w:r>
      <w:r w:rsidR="00C32A33" w:rsidRPr="000465A3">
        <w:rPr>
          <w:rFonts w:ascii="Arial" w:eastAsia="Arial" w:hAnsi="Arial" w:cs="Arial"/>
          <w:color w:val="800000"/>
          <w:sz w:val="22"/>
          <w:szCs w:val="22"/>
        </w:rPr>
        <w:t xml:space="preserve"> reports will be individually written </w:t>
      </w:r>
      <w:r w:rsidR="00A17E47">
        <w:rPr>
          <w:rFonts w:ascii="Arial" w:eastAsia="Arial" w:hAnsi="Arial" w:cs="Arial"/>
          <w:color w:val="800000"/>
          <w:sz w:val="22"/>
          <w:szCs w:val="22"/>
        </w:rPr>
        <w:t>and submitted from shared data</w:t>
      </w:r>
      <w:r w:rsidR="00C32A33" w:rsidRPr="000465A3">
        <w:rPr>
          <w:rFonts w:ascii="Arial" w:eastAsia="Arial" w:hAnsi="Arial" w:cs="Arial"/>
          <w:color w:val="800000"/>
          <w:sz w:val="22"/>
          <w:szCs w:val="22"/>
        </w:rPr>
        <w:t>.  A</w:t>
      </w:r>
      <w:r w:rsidRPr="000465A3">
        <w:rPr>
          <w:rFonts w:ascii="Arial" w:eastAsia="Arial" w:hAnsi="Arial" w:cs="Arial"/>
          <w:color w:val="800000"/>
          <w:sz w:val="22"/>
          <w:szCs w:val="22"/>
        </w:rPr>
        <w:t xml:space="preserve"> separate document will describe the format and content of th</w:t>
      </w:r>
      <w:r w:rsidR="00C32A33" w:rsidRPr="000465A3">
        <w:rPr>
          <w:rFonts w:ascii="Arial" w:eastAsia="Arial" w:hAnsi="Arial" w:cs="Arial"/>
          <w:color w:val="800000"/>
          <w:sz w:val="22"/>
          <w:szCs w:val="22"/>
        </w:rPr>
        <w:t xml:space="preserve">e report </w:t>
      </w:r>
      <w:r w:rsidRPr="000465A3">
        <w:rPr>
          <w:rFonts w:ascii="Arial" w:eastAsia="Arial" w:hAnsi="Arial" w:cs="Arial"/>
          <w:color w:val="800000"/>
          <w:sz w:val="22"/>
          <w:szCs w:val="22"/>
        </w:rPr>
        <w:t>section</w:t>
      </w:r>
      <w:r w:rsidR="00C32A33" w:rsidRPr="000465A3">
        <w:rPr>
          <w:rFonts w:ascii="Arial" w:eastAsia="Arial" w:hAnsi="Arial" w:cs="Arial"/>
          <w:color w:val="800000"/>
          <w:sz w:val="22"/>
          <w:szCs w:val="22"/>
        </w:rPr>
        <w:t>s.</w:t>
      </w:r>
      <w:r w:rsidR="00AF1ADF">
        <w:rPr>
          <w:rFonts w:ascii="Arial" w:eastAsia="Arial" w:hAnsi="Arial" w:cs="Arial"/>
          <w:color w:val="800000"/>
          <w:sz w:val="22"/>
          <w:szCs w:val="22"/>
        </w:rPr>
        <w:t xml:space="preserve"> </w:t>
      </w:r>
      <w:r w:rsidR="00AF1ADF" w:rsidRPr="003123B6">
        <w:rPr>
          <w:rFonts w:ascii="Arial" w:eastAsia="Arial" w:hAnsi="Arial" w:cs="Arial"/>
          <w:b/>
          <w:bCs/>
          <w:color w:val="800000"/>
          <w:sz w:val="22"/>
          <w:szCs w:val="22"/>
        </w:rPr>
        <w:t xml:space="preserve"> </w:t>
      </w:r>
      <w:r w:rsidR="004E399C" w:rsidRPr="00C9651F">
        <w:rPr>
          <w:rFonts w:ascii="Arial" w:eastAsia="Arial" w:hAnsi="Arial" w:cs="Arial"/>
          <w:b/>
          <w:bCs/>
          <w:color w:val="E36C0A" w:themeColor="accent6" w:themeShade="BF"/>
          <w:sz w:val="22"/>
          <w:szCs w:val="22"/>
        </w:rPr>
        <w:t>A</w:t>
      </w:r>
      <w:r w:rsidR="00C32A33" w:rsidRPr="00C9651F">
        <w:rPr>
          <w:rFonts w:ascii="Arial" w:eastAsia="Arial" w:hAnsi="Arial" w:cs="Arial"/>
          <w:b/>
          <w:bCs/>
          <w:color w:val="E36C0A" w:themeColor="accent6" w:themeShade="BF"/>
          <w:sz w:val="22"/>
          <w:szCs w:val="22"/>
        </w:rPr>
        <w:t xml:space="preserve">ssignments will be due at 11:59 pm on </w:t>
      </w:r>
      <w:r w:rsidR="004E399C" w:rsidRPr="00C9651F">
        <w:rPr>
          <w:rFonts w:ascii="Arial" w:eastAsia="Arial" w:hAnsi="Arial" w:cs="Arial"/>
          <w:b/>
          <w:bCs/>
          <w:color w:val="E36C0A" w:themeColor="accent6" w:themeShade="BF"/>
          <w:sz w:val="22"/>
          <w:szCs w:val="22"/>
        </w:rPr>
        <w:t xml:space="preserve">the </w:t>
      </w:r>
      <w:r w:rsidR="00F42F15" w:rsidRPr="00C9651F">
        <w:rPr>
          <w:rFonts w:ascii="Arial" w:eastAsia="Arial" w:hAnsi="Arial" w:cs="Arial"/>
          <w:b/>
          <w:bCs/>
          <w:color w:val="E36C0A" w:themeColor="accent6" w:themeShade="BF"/>
          <w:sz w:val="22"/>
          <w:szCs w:val="22"/>
        </w:rPr>
        <w:t>Sun</w:t>
      </w:r>
      <w:r w:rsidR="00A17E47" w:rsidRPr="00C9651F">
        <w:rPr>
          <w:rFonts w:ascii="Arial" w:eastAsia="Arial" w:hAnsi="Arial" w:cs="Arial"/>
          <w:b/>
          <w:bCs/>
          <w:color w:val="E36C0A" w:themeColor="accent6" w:themeShade="BF"/>
          <w:sz w:val="22"/>
          <w:szCs w:val="22"/>
        </w:rPr>
        <w:t>day</w:t>
      </w:r>
      <w:r w:rsidR="004E399C" w:rsidRPr="00C9651F">
        <w:rPr>
          <w:rFonts w:ascii="Arial" w:eastAsia="Arial" w:hAnsi="Arial" w:cs="Arial"/>
          <w:b/>
          <w:bCs/>
          <w:color w:val="E36C0A" w:themeColor="accent6" w:themeShade="BF"/>
          <w:sz w:val="22"/>
          <w:szCs w:val="22"/>
        </w:rPr>
        <w:t xml:space="preserve"> following</w:t>
      </w:r>
      <w:r w:rsidR="00402039" w:rsidRPr="00C9651F">
        <w:rPr>
          <w:rFonts w:ascii="Arial" w:eastAsia="Arial" w:hAnsi="Arial" w:cs="Arial"/>
          <w:b/>
          <w:bCs/>
          <w:color w:val="E36C0A" w:themeColor="accent6" w:themeShade="BF"/>
          <w:sz w:val="22"/>
          <w:szCs w:val="22"/>
        </w:rPr>
        <w:t xml:space="preserve"> lab</w:t>
      </w:r>
      <w:r w:rsidR="00C32A33" w:rsidRPr="00C9651F">
        <w:rPr>
          <w:rFonts w:ascii="Arial" w:eastAsia="Arial" w:hAnsi="Arial" w:cs="Arial"/>
          <w:b/>
          <w:bCs/>
          <w:color w:val="E36C0A" w:themeColor="accent6" w:themeShade="BF"/>
          <w:sz w:val="22"/>
          <w:szCs w:val="22"/>
        </w:rPr>
        <w:t>, unless otherwise indicated.</w:t>
      </w:r>
      <w:r w:rsidR="00F018BA" w:rsidRPr="00C9651F">
        <w:rPr>
          <w:rFonts w:ascii="Arial" w:eastAsia="Arial" w:hAnsi="Arial" w:cs="Arial"/>
          <w:b/>
          <w:bCs/>
          <w:color w:val="E36C0A" w:themeColor="accent6" w:themeShade="BF"/>
          <w:sz w:val="22"/>
          <w:szCs w:val="22"/>
        </w:rPr>
        <w:t xml:space="preserve">  Some reports will be submitted at the end of lab.</w:t>
      </w:r>
    </w:p>
    <w:p w14:paraId="0C8B3C6B" w14:textId="77777777" w:rsidR="00B8144D" w:rsidRPr="00103D1C" w:rsidRDefault="00B8144D" w:rsidP="00B8144D">
      <w:pPr>
        <w:pStyle w:val="Normal1"/>
        <w:rPr>
          <w:rFonts w:ascii="Arial" w:eastAsia="Arial" w:hAnsi="Arial" w:cs="Arial"/>
          <w:sz w:val="16"/>
          <w:szCs w:val="16"/>
        </w:rPr>
      </w:pPr>
      <w:r>
        <w:rPr>
          <w:rFonts w:ascii="Arial" w:eastAsia="Arial" w:hAnsi="Arial" w:cs="Arial"/>
          <w:sz w:val="22"/>
          <w:szCs w:val="22"/>
        </w:rPr>
        <w:tab/>
      </w:r>
    </w:p>
    <w:p w14:paraId="549992E9" w14:textId="00C8D12F" w:rsidR="00B8144D" w:rsidRDefault="00B8144D" w:rsidP="00B8144D">
      <w:pPr>
        <w:pStyle w:val="Normal1"/>
        <w:rPr>
          <w:rFonts w:ascii="Arial" w:eastAsia="Arial" w:hAnsi="Arial" w:cs="Arial"/>
          <w:sz w:val="22"/>
          <w:szCs w:val="22"/>
        </w:rPr>
      </w:pPr>
      <w:r>
        <w:rPr>
          <w:rFonts w:ascii="Arial" w:eastAsia="Arial" w:hAnsi="Arial" w:cs="Arial"/>
          <w:sz w:val="22"/>
          <w:szCs w:val="22"/>
        </w:rPr>
        <w:tab/>
        <w:t xml:space="preserve">The time stamp placed on the upload by the server will determine when the work was submitted.  </w:t>
      </w:r>
      <w:r w:rsidRPr="000465A3">
        <w:rPr>
          <w:rFonts w:ascii="Arial" w:eastAsia="Arial" w:hAnsi="Arial" w:cs="Arial"/>
          <w:b/>
          <w:i/>
          <w:color w:val="800000"/>
          <w:sz w:val="22"/>
          <w:szCs w:val="22"/>
        </w:rPr>
        <w:t>Unless an extension is granted beforehand</w:t>
      </w:r>
      <w:r w:rsidRPr="000465A3">
        <w:rPr>
          <w:rFonts w:ascii="Arial" w:eastAsia="Arial" w:hAnsi="Arial" w:cs="Arial"/>
          <w:b/>
          <w:color w:val="800000"/>
          <w:sz w:val="22"/>
          <w:szCs w:val="22"/>
        </w:rPr>
        <w:t xml:space="preserve">, all late items will be reduced by 10% for each </w:t>
      </w:r>
      <w:r w:rsidR="000465A3" w:rsidRPr="000465A3">
        <w:rPr>
          <w:rFonts w:ascii="Arial" w:eastAsia="Arial" w:hAnsi="Arial" w:cs="Arial"/>
          <w:b/>
          <w:color w:val="800000"/>
          <w:sz w:val="22"/>
          <w:szCs w:val="22"/>
        </w:rPr>
        <w:t>24-hour</w:t>
      </w:r>
      <w:r w:rsidRPr="000465A3">
        <w:rPr>
          <w:rFonts w:ascii="Arial" w:eastAsia="Arial" w:hAnsi="Arial" w:cs="Arial"/>
          <w:b/>
          <w:color w:val="800000"/>
          <w:sz w:val="22"/>
          <w:szCs w:val="22"/>
        </w:rPr>
        <w:t xml:space="preserve"> period beyond the due date</w:t>
      </w:r>
      <w:r w:rsidR="00A17E47">
        <w:rPr>
          <w:rFonts w:ascii="Arial" w:eastAsia="Arial" w:hAnsi="Arial" w:cs="Arial"/>
          <w:b/>
          <w:color w:val="800000"/>
          <w:sz w:val="22"/>
          <w:szCs w:val="22"/>
        </w:rPr>
        <w:t xml:space="preserve"> and </w:t>
      </w:r>
      <w:r w:rsidRPr="000465A3">
        <w:rPr>
          <w:rFonts w:ascii="Arial" w:eastAsia="Arial" w:hAnsi="Arial" w:cs="Arial"/>
          <w:b/>
          <w:color w:val="800000"/>
          <w:sz w:val="22"/>
          <w:szCs w:val="22"/>
        </w:rPr>
        <w:t>time.</w:t>
      </w:r>
      <w:r w:rsidRPr="000465A3">
        <w:rPr>
          <w:rFonts w:ascii="Arial" w:eastAsia="Arial" w:hAnsi="Arial" w:cs="Arial"/>
          <w:color w:val="800000"/>
          <w:sz w:val="22"/>
          <w:szCs w:val="22"/>
        </w:rPr>
        <w:t xml:space="preserve">  </w:t>
      </w:r>
      <w:r>
        <w:rPr>
          <w:rFonts w:ascii="Arial" w:eastAsia="Arial" w:hAnsi="Arial" w:cs="Arial"/>
          <w:sz w:val="22"/>
          <w:szCs w:val="22"/>
        </w:rPr>
        <w:t>As a result, afte</w:t>
      </w:r>
      <w:r w:rsidR="00A17E47">
        <w:rPr>
          <w:rFonts w:ascii="Arial" w:eastAsia="Arial" w:hAnsi="Arial" w:cs="Arial"/>
          <w:sz w:val="22"/>
          <w:szCs w:val="22"/>
        </w:rPr>
        <w:t>r 10 days, n</w:t>
      </w:r>
      <w:r>
        <w:rPr>
          <w:rFonts w:ascii="Arial" w:eastAsia="Arial" w:hAnsi="Arial" w:cs="Arial"/>
          <w:sz w:val="22"/>
          <w:szCs w:val="22"/>
        </w:rPr>
        <w:t xml:space="preserve">o </w:t>
      </w:r>
      <w:r w:rsidR="00AF1ADF">
        <w:rPr>
          <w:rFonts w:ascii="Arial" w:eastAsia="Arial" w:hAnsi="Arial" w:cs="Arial"/>
          <w:sz w:val="22"/>
          <w:szCs w:val="22"/>
        </w:rPr>
        <w:t xml:space="preserve">report </w:t>
      </w:r>
      <w:r>
        <w:rPr>
          <w:rFonts w:ascii="Arial" w:eastAsia="Arial" w:hAnsi="Arial" w:cs="Arial"/>
          <w:sz w:val="22"/>
          <w:szCs w:val="22"/>
        </w:rPr>
        <w:t xml:space="preserve">will be accepted.  </w:t>
      </w:r>
    </w:p>
    <w:p w14:paraId="22A5DDC5" w14:textId="4439A85B" w:rsidR="00B8144D" w:rsidRDefault="00B8144D" w:rsidP="00B8144D">
      <w:pPr>
        <w:pStyle w:val="Normal1"/>
        <w:rPr>
          <w:rFonts w:ascii="Arial" w:eastAsia="Arial" w:hAnsi="Arial" w:cs="Arial"/>
          <w:b/>
          <w:sz w:val="22"/>
          <w:szCs w:val="22"/>
          <w:u w:val="single"/>
        </w:rPr>
      </w:pPr>
    </w:p>
    <w:p w14:paraId="72FC7EFA" w14:textId="77777777" w:rsidR="00211725" w:rsidRDefault="00211725" w:rsidP="00B8144D">
      <w:pPr>
        <w:pStyle w:val="Normal1"/>
        <w:rPr>
          <w:rFonts w:ascii="Arial" w:eastAsia="Arial" w:hAnsi="Arial" w:cs="Arial"/>
          <w:b/>
          <w:sz w:val="22"/>
          <w:szCs w:val="22"/>
          <w:u w:val="single"/>
        </w:rPr>
      </w:pPr>
    </w:p>
    <w:p w14:paraId="5039A256" w14:textId="77777777" w:rsidR="00B8144D" w:rsidRPr="006D393B" w:rsidRDefault="00B8144D" w:rsidP="00B8144D">
      <w:pPr>
        <w:pStyle w:val="Normal1"/>
        <w:rPr>
          <w:rFonts w:ascii="Arial" w:eastAsia="Arial" w:hAnsi="Arial" w:cs="Arial"/>
          <w:b/>
          <w:sz w:val="22"/>
          <w:szCs w:val="22"/>
          <w:highlight w:val="yellow"/>
          <w:u w:val="single"/>
        </w:rPr>
      </w:pPr>
      <w:r w:rsidRPr="006D393B">
        <w:rPr>
          <w:rFonts w:ascii="Arial" w:eastAsia="Arial" w:hAnsi="Arial" w:cs="Arial"/>
          <w:b/>
          <w:sz w:val="22"/>
          <w:szCs w:val="22"/>
          <w:highlight w:val="yellow"/>
          <w:u w:val="single"/>
        </w:rPr>
        <w:t>Academic Integrity:</w:t>
      </w:r>
    </w:p>
    <w:p w14:paraId="1A5E4486" w14:textId="35779288" w:rsidR="008404EB" w:rsidRPr="006D393B" w:rsidRDefault="00B8144D" w:rsidP="00B8144D">
      <w:pPr>
        <w:pStyle w:val="Normal1"/>
        <w:ind w:firstLine="720"/>
        <w:rPr>
          <w:rFonts w:ascii="Arial" w:eastAsia="Arial" w:hAnsi="Arial" w:cs="Arial"/>
          <w:sz w:val="22"/>
          <w:szCs w:val="22"/>
          <w:highlight w:val="yellow"/>
        </w:rPr>
      </w:pPr>
      <w:r w:rsidRPr="006D393B">
        <w:rPr>
          <w:rFonts w:ascii="Arial" w:eastAsia="Arial" w:hAnsi="Arial" w:cs="Arial"/>
          <w:sz w:val="22"/>
          <w:szCs w:val="22"/>
          <w:highlight w:val="yellow"/>
        </w:rPr>
        <w:t xml:space="preserve">Although students working within the same group will have the same data, recording of the data into the lab notebook is to be completed individually, written in table format.  </w:t>
      </w:r>
      <w:r w:rsidR="00B45110" w:rsidRPr="006D393B">
        <w:rPr>
          <w:rFonts w:ascii="Arial" w:eastAsia="Arial" w:hAnsi="Arial" w:cs="Arial"/>
          <w:b/>
          <w:color w:val="E36C0A" w:themeColor="accent6" w:themeShade="BF"/>
          <w:sz w:val="22"/>
          <w:szCs w:val="22"/>
          <w:highlight w:val="yellow"/>
        </w:rPr>
        <w:t xml:space="preserve">Each student is to record data in their notebook BEFORE ANY ANALYSIS begins.  </w:t>
      </w:r>
      <w:r w:rsidR="00B45110" w:rsidRPr="006D393B">
        <w:rPr>
          <w:rFonts w:ascii="Arial" w:eastAsia="Arial" w:hAnsi="Arial" w:cs="Arial"/>
          <w:color w:val="800000"/>
          <w:sz w:val="22"/>
          <w:szCs w:val="22"/>
          <w:highlight w:val="yellow"/>
        </w:rPr>
        <w:t>This allows for ALL students to engage in the participation of the experimental procedure and collection of data</w:t>
      </w:r>
      <w:r w:rsidR="004F5D2E" w:rsidRPr="006D393B">
        <w:rPr>
          <w:rFonts w:ascii="Arial" w:eastAsia="Arial" w:hAnsi="Arial" w:cs="Arial"/>
          <w:color w:val="800000"/>
          <w:sz w:val="22"/>
          <w:szCs w:val="22"/>
          <w:highlight w:val="yellow"/>
        </w:rPr>
        <w:t xml:space="preserve">.  </w:t>
      </w:r>
      <w:r w:rsidR="004F5D2E" w:rsidRPr="006D393B">
        <w:rPr>
          <w:rFonts w:ascii="Arial" w:eastAsia="Arial" w:hAnsi="Arial" w:cs="Arial"/>
          <w:sz w:val="22"/>
          <w:szCs w:val="22"/>
          <w:highlight w:val="yellow"/>
        </w:rPr>
        <w:t>Once data collection is complete, each student will analyze the data using MS Excel on their laptop</w:t>
      </w:r>
      <w:r w:rsidR="004F5D2E" w:rsidRPr="006D393B">
        <w:rPr>
          <w:rFonts w:ascii="Arial" w:eastAsia="Arial" w:hAnsi="Arial" w:cs="Arial"/>
          <w:b/>
          <w:color w:val="E36C0A" w:themeColor="accent6" w:themeShade="BF"/>
          <w:sz w:val="22"/>
          <w:szCs w:val="22"/>
          <w:highlight w:val="yellow"/>
        </w:rPr>
        <w:t>.  No files are to be shared between lab partners</w:t>
      </w:r>
      <w:r w:rsidR="00C9651F" w:rsidRPr="006D393B">
        <w:rPr>
          <w:rFonts w:ascii="Arial" w:eastAsia="Arial" w:hAnsi="Arial" w:cs="Arial"/>
          <w:b/>
          <w:color w:val="E36C0A" w:themeColor="accent6" w:themeShade="BF"/>
          <w:sz w:val="22"/>
          <w:szCs w:val="22"/>
          <w:highlight w:val="yellow"/>
        </w:rPr>
        <w:t>, and if caught, the lab report grade will be a zero</w:t>
      </w:r>
      <w:r w:rsidR="004F5D2E" w:rsidRPr="006D393B">
        <w:rPr>
          <w:rFonts w:ascii="Arial" w:eastAsia="Arial" w:hAnsi="Arial" w:cs="Arial"/>
          <w:b/>
          <w:color w:val="E36C0A" w:themeColor="accent6" w:themeShade="BF"/>
          <w:sz w:val="22"/>
          <w:szCs w:val="22"/>
          <w:highlight w:val="yellow"/>
        </w:rPr>
        <w:t>.</w:t>
      </w:r>
      <w:r w:rsidR="004F5D2E" w:rsidRPr="006D393B">
        <w:rPr>
          <w:rFonts w:ascii="Arial" w:eastAsia="Arial" w:hAnsi="Arial" w:cs="Arial"/>
          <w:color w:val="E36C0A" w:themeColor="accent6" w:themeShade="BF"/>
          <w:sz w:val="22"/>
          <w:szCs w:val="22"/>
          <w:highlight w:val="yellow"/>
        </w:rPr>
        <w:t xml:space="preserve">  </w:t>
      </w:r>
      <w:r w:rsidR="004F5D2E" w:rsidRPr="006D393B">
        <w:rPr>
          <w:rFonts w:ascii="Arial" w:eastAsia="Arial" w:hAnsi="Arial" w:cs="Arial"/>
          <w:sz w:val="22"/>
          <w:szCs w:val="22"/>
          <w:highlight w:val="yellow"/>
        </w:rPr>
        <w:t xml:space="preserve">Each analysis should be saved as a MS Excel file on your laptop, with the </w:t>
      </w:r>
      <w:r w:rsidR="004F5D2E" w:rsidRPr="006D393B">
        <w:rPr>
          <w:rFonts w:ascii="Arial" w:eastAsia="Arial" w:hAnsi="Arial" w:cs="Arial"/>
          <w:sz w:val="22"/>
          <w:szCs w:val="22"/>
          <w:highlight w:val="yellow"/>
        </w:rPr>
        <w:lastRenderedPageBreak/>
        <w:t xml:space="preserve">experiment name in the title.  Some of these files will be submitted as reports, through Turnitin, before the ending time of the class.  </w:t>
      </w:r>
      <w:r w:rsidR="004F5D2E" w:rsidRPr="006D393B">
        <w:rPr>
          <w:rFonts w:ascii="Arial" w:eastAsia="Arial" w:hAnsi="Arial" w:cs="Arial"/>
          <w:color w:val="800000"/>
          <w:sz w:val="22"/>
          <w:szCs w:val="22"/>
          <w:highlight w:val="yellow"/>
        </w:rPr>
        <w:t xml:space="preserve">If the analysis has not been finished by the ending time, the file is to be submitted with reduction in the grade due to incompleteness.  </w:t>
      </w:r>
    </w:p>
    <w:p w14:paraId="5F63B3DA" w14:textId="77777777" w:rsidR="008404EB" w:rsidRPr="006D393B" w:rsidRDefault="008404EB" w:rsidP="00B8144D">
      <w:pPr>
        <w:pStyle w:val="Normal1"/>
        <w:ind w:firstLine="720"/>
        <w:rPr>
          <w:rFonts w:ascii="Arial" w:eastAsia="Arial" w:hAnsi="Arial" w:cs="Arial"/>
          <w:sz w:val="22"/>
          <w:szCs w:val="22"/>
          <w:highlight w:val="yellow"/>
        </w:rPr>
      </w:pPr>
    </w:p>
    <w:p w14:paraId="4E1599EE" w14:textId="5FE01319" w:rsidR="00B8144D" w:rsidRDefault="004F5D2E" w:rsidP="00B8144D">
      <w:pPr>
        <w:pStyle w:val="Normal1"/>
        <w:ind w:firstLine="720"/>
        <w:rPr>
          <w:rFonts w:ascii="Arial" w:eastAsia="Arial" w:hAnsi="Arial" w:cs="Arial"/>
          <w:sz w:val="22"/>
          <w:szCs w:val="22"/>
        </w:rPr>
      </w:pPr>
      <w:r w:rsidRPr="006D393B">
        <w:rPr>
          <w:rFonts w:ascii="Arial" w:eastAsia="Arial" w:hAnsi="Arial" w:cs="Arial"/>
          <w:sz w:val="22"/>
          <w:szCs w:val="22"/>
          <w:highlight w:val="yellow"/>
        </w:rPr>
        <w:t xml:space="preserve">Turnitin identifies similarities between reports and produces a similarity score, as well as a score indicating sections that were AI </w:t>
      </w:r>
      <w:r w:rsidR="003959B5" w:rsidRPr="006D393B">
        <w:rPr>
          <w:rFonts w:ascii="Arial" w:eastAsia="Arial" w:hAnsi="Arial" w:cs="Arial"/>
          <w:sz w:val="22"/>
          <w:szCs w:val="22"/>
          <w:highlight w:val="yellow"/>
        </w:rPr>
        <w:t xml:space="preserve">(Artificial Intelligence) </w:t>
      </w:r>
      <w:r w:rsidRPr="006D393B">
        <w:rPr>
          <w:rFonts w:ascii="Arial" w:eastAsia="Arial" w:hAnsi="Arial" w:cs="Arial"/>
          <w:sz w:val="22"/>
          <w:szCs w:val="22"/>
          <w:highlight w:val="yellow"/>
        </w:rPr>
        <w:t xml:space="preserve">generated.  </w:t>
      </w:r>
      <w:r w:rsidR="003959B5" w:rsidRPr="006D393B">
        <w:rPr>
          <w:rFonts w:ascii="Arial" w:eastAsia="Arial" w:hAnsi="Arial" w:cs="Arial"/>
          <w:b/>
          <w:bCs/>
          <w:color w:val="800000"/>
          <w:sz w:val="22"/>
          <w:szCs w:val="22"/>
          <w:highlight w:val="yellow"/>
        </w:rPr>
        <w:t xml:space="preserve">If Turnitin identifies that your report was copied from another student or AI generated, </w:t>
      </w:r>
      <w:r w:rsidR="008404EB" w:rsidRPr="006D393B">
        <w:rPr>
          <w:rFonts w:ascii="Arial" w:eastAsia="Arial" w:hAnsi="Arial" w:cs="Arial"/>
          <w:b/>
          <w:bCs/>
          <w:color w:val="800000"/>
          <w:sz w:val="22"/>
          <w:szCs w:val="22"/>
          <w:highlight w:val="yellow"/>
        </w:rPr>
        <w:t>the violation will be submitted and</w:t>
      </w:r>
      <w:r w:rsidR="003959B5" w:rsidRPr="006D393B">
        <w:rPr>
          <w:rFonts w:ascii="Arial" w:eastAsia="Arial" w:hAnsi="Arial" w:cs="Arial"/>
          <w:b/>
          <w:bCs/>
          <w:color w:val="800000"/>
          <w:sz w:val="22"/>
          <w:szCs w:val="22"/>
          <w:highlight w:val="yellow"/>
        </w:rPr>
        <w:t xml:space="preserve"> reviewed by the college’s Academic Integrity Council.</w:t>
      </w:r>
      <w:r w:rsidR="008404EB" w:rsidRPr="006D393B">
        <w:rPr>
          <w:rFonts w:ascii="Arial" w:eastAsia="Arial" w:hAnsi="Arial" w:cs="Arial"/>
          <w:b/>
          <w:bCs/>
          <w:color w:val="800000"/>
          <w:sz w:val="22"/>
          <w:szCs w:val="22"/>
          <w:highlight w:val="yellow"/>
        </w:rPr>
        <w:t xml:space="preserve">  </w:t>
      </w:r>
      <w:r w:rsidR="0048440F" w:rsidRPr="006D393B">
        <w:rPr>
          <w:rFonts w:ascii="Arial" w:hAnsi="Arial" w:cs="Arial"/>
          <w:b/>
          <w:bCs/>
          <w:color w:val="800000"/>
          <w:sz w:val="22"/>
          <w:szCs w:val="22"/>
          <w:highlight w:val="yellow"/>
        </w:rPr>
        <w:t xml:space="preserve">Using another source, other than your own brain, and submitting it as your work, is considered cheating.  </w:t>
      </w:r>
      <w:r w:rsidR="008404EB" w:rsidRPr="006D393B">
        <w:rPr>
          <w:rFonts w:ascii="Arial" w:eastAsia="Arial" w:hAnsi="Arial" w:cs="Arial"/>
          <w:sz w:val="22"/>
          <w:szCs w:val="22"/>
          <w:highlight w:val="yellow"/>
        </w:rPr>
        <w:t xml:space="preserve">You are responsible for the college’s academic integrity policies as stated on the webpage:  </w:t>
      </w:r>
      <w:hyperlink r:id="rId8" w:history="1">
        <w:r w:rsidR="008404EB" w:rsidRPr="006D393B">
          <w:rPr>
            <w:rStyle w:val="Hyperlink"/>
            <w:rFonts w:ascii="Arial" w:hAnsi="Arial" w:cs="Arial"/>
            <w:highlight w:val="yellow"/>
          </w:rPr>
          <w:t>https://www.roanoke.edu/inside/a-z_index/academic_affairs/academic_integrity</w:t>
        </w:r>
      </w:hyperlink>
      <w:r w:rsidR="008404EB" w:rsidRPr="006D393B">
        <w:rPr>
          <w:rStyle w:val="Hyperlink"/>
          <w:rFonts w:ascii="Arial" w:hAnsi="Arial" w:cs="Arial"/>
          <w:highlight w:val="yellow"/>
          <w:u w:val="none"/>
        </w:rPr>
        <w:t xml:space="preserve"> .</w:t>
      </w:r>
    </w:p>
    <w:p w14:paraId="2DBF0D63" w14:textId="77777777" w:rsidR="00103D1C" w:rsidRPr="00103D1C" w:rsidRDefault="00103D1C" w:rsidP="00B8144D">
      <w:pPr>
        <w:pStyle w:val="Normal1"/>
        <w:ind w:firstLine="720"/>
        <w:rPr>
          <w:rFonts w:ascii="Arial" w:eastAsia="Arial" w:hAnsi="Arial" w:cs="Arial"/>
          <w:sz w:val="16"/>
          <w:szCs w:val="16"/>
        </w:rPr>
      </w:pPr>
    </w:p>
    <w:p w14:paraId="3A447EB7" w14:textId="5BA03E72" w:rsidR="00B8144D" w:rsidRDefault="00B8144D" w:rsidP="00B8144D">
      <w:pPr>
        <w:pStyle w:val="Normal1"/>
        <w:ind w:firstLine="720"/>
        <w:rPr>
          <w:rFonts w:ascii="Arial" w:eastAsia="Arial" w:hAnsi="Arial" w:cs="Arial"/>
          <w:sz w:val="22"/>
          <w:szCs w:val="22"/>
        </w:rPr>
      </w:pPr>
    </w:p>
    <w:p w14:paraId="2D887E8C" w14:textId="77777777" w:rsidR="00211725" w:rsidRDefault="00211725" w:rsidP="00B8144D">
      <w:pPr>
        <w:pStyle w:val="Normal1"/>
        <w:ind w:firstLine="720"/>
        <w:rPr>
          <w:rFonts w:ascii="Arial" w:eastAsia="Arial" w:hAnsi="Arial" w:cs="Arial"/>
          <w:sz w:val="22"/>
          <w:szCs w:val="22"/>
        </w:rPr>
      </w:pPr>
    </w:p>
    <w:p w14:paraId="70BE11DD"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 xml:space="preserve">Grading:  </w:t>
      </w:r>
    </w:p>
    <w:p w14:paraId="46C02DE4"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ab/>
        <w:t>All grades will be recorded on Inquire.  Do not discard any graded work until the end of the semester.  If there is a discrepancy between the grade recorded on Inquire and on the report, proof of the grade must be produced in order for the grade on Inquire to be changed.</w:t>
      </w:r>
    </w:p>
    <w:p w14:paraId="55AD5F2A" w14:textId="77777777" w:rsidR="0000732E" w:rsidRPr="00103D1C" w:rsidRDefault="00B8144D" w:rsidP="00B8144D">
      <w:pPr>
        <w:pStyle w:val="Normal1"/>
        <w:rPr>
          <w:rFonts w:ascii="Arial" w:eastAsia="Arial" w:hAnsi="Arial" w:cs="Arial"/>
          <w:sz w:val="16"/>
          <w:szCs w:val="16"/>
        </w:rPr>
      </w:pPr>
      <w:r>
        <w:rPr>
          <w:rFonts w:ascii="Arial" w:eastAsia="Arial" w:hAnsi="Arial" w:cs="Arial"/>
          <w:sz w:val="22"/>
          <w:szCs w:val="22"/>
        </w:rPr>
        <w:tab/>
      </w:r>
    </w:p>
    <w:p w14:paraId="0469BD4C" w14:textId="58D91148" w:rsidR="00B8144D" w:rsidRPr="00420DB4" w:rsidRDefault="0000732E" w:rsidP="00420DB4">
      <w:pPr>
        <w:pStyle w:val="Normal1"/>
        <w:rPr>
          <w:rFonts w:ascii="Arial" w:eastAsia="Arial" w:hAnsi="Arial" w:cs="Arial"/>
          <w:sz w:val="22"/>
          <w:szCs w:val="22"/>
        </w:rPr>
      </w:pPr>
      <w:r>
        <w:rPr>
          <w:rFonts w:ascii="Arial" w:eastAsia="Arial" w:hAnsi="Arial" w:cs="Arial"/>
          <w:sz w:val="22"/>
          <w:szCs w:val="22"/>
        </w:rPr>
        <w:tab/>
      </w:r>
      <w:r w:rsidR="00B8144D">
        <w:rPr>
          <w:rFonts w:ascii="Arial" w:eastAsia="Arial" w:hAnsi="Arial" w:cs="Arial"/>
          <w:sz w:val="22"/>
          <w:szCs w:val="22"/>
        </w:rPr>
        <w:t>At the end of the semester, your overall lab average will be sent to your lecture instructor.  No curves will be applied to your lab grade</w:t>
      </w:r>
      <w:r w:rsidR="00B12512">
        <w:rPr>
          <w:rFonts w:ascii="Arial" w:eastAsia="Arial" w:hAnsi="Arial" w:cs="Arial"/>
          <w:sz w:val="22"/>
          <w:szCs w:val="22"/>
        </w:rPr>
        <w:t xml:space="preserve">, except </w:t>
      </w:r>
      <w:r w:rsidR="00B12512" w:rsidRPr="00C9651F">
        <w:rPr>
          <w:rFonts w:ascii="Arial" w:eastAsia="Arial" w:hAnsi="Arial" w:cs="Arial"/>
          <w:color w:val="E36C0A" w:themeColor="accent6" w:themeShade="BF"/>
          <w:sz w:val="22"/>
          <w:szCs w:val="22"/>
        </w:rPr>
        <w:t>the lowest lab grade will be dropped</w:t>
      </w:r>
      <w:r w:rsidR="00B8144D" w:rsidRPr="00C9651F">
        <w:rPr>
          <w:rFonts w:ascii="Arial" w:eastAsia="Arial" w:hAnsi="Arial" w:cs="Arial"/>
          <w:color w:val="E36C0A" w:themeColor="accent6" w:themeShade="BF"/>
          <w:sz w:val="22"/>
          <w:szCs w:val="22"/>
        </w:rPr>
        <w:t xml:space="preserve">.  The final lab average will be determined </w:t>
      </w:r>
      <w:r w:rsidR="00171FD8" w:rsidRPr="00C9651F">
        <w:rPr>
          <w:rFonts w:ascii="Arial" w:eastAsia="Arial" w:hAnsi="Arial" w:cs="Arial"/>
          <w:color w:val="E36C0A" w:themeColor="accent6" w:themeShade="BF"/>
          <w:sz w:val="22"/>
          <w:szCs w:val="22"/>
        </w:rPr>
        <w:t>as the average of t</w:t>
      </w:r>
      <w:r w:rsidR="000B61B1" w:rsidRPr="00C9651F">
        <w:rPr>
          <w:rFonts w:ascii="Arial" w:eastAsia="Arial" w:hAnsi="Arial" w:cs="Arial"/>
          <w:color w:val="E36C0A" w:themeColor="accent6" w:themeShade="BF"/>
          <w:sz w:val="22"/>
          <w:szCs w:val="22"/>
        </w:rPr>
        <w:t>en</w:t>
      </w:r>
      <w:r w:rsidR="00171FD8" w:rsidRPr="00C9651F">
        <w:rPr>
          <w:rFonts w:ascii="Arial" w:eastAsia="Arial" w:hAnsi="Arial" w:cs="Arial"/>
          <w:color w:val="E36C0A" w:themeColor="accent6" w:themeShade="BF"/>
          <w:sz w:val="22"/>
          <w:szCs w:val="22"/>
        </w:rPr>
        <w:t xml:space="preserve"> experiment grades</w:t>
      </w:r>
      <w:r w:rsidR="00171FD8">
        <w:rPr>
          <w:rFonts w:ascii="Arial" w:eastAsia="Arial" w:hAnsi="Arial" w:cs="Arial"/>
          <w:sz w:val="22"/>
          <w:szCs w:val="22"/>
        </w:rPr>
        <w:t>.</w:t>
      </w:r>
    </w:p>
    <w:p w14:paraId="678FBD63" w14:textId="686B803F" w:rsidR="00B8144D" w:rsidRDefault="00B8144D" w:rsidP="00B8144D">
      <w:pPr>
        <w:pStyle w:val="Normal1"/>
        <w:rPr>
          <w:rFonts w:ascii="Arial" w:eastAsia="Arial" w:hAnsi="Arial" w:cs="Arial"/>
          <w:b/>
          <w:sz w:val="22"/>
          <w:szCs w:val="22"/>
        </w:rPr>
      </w:pPr>
    </w:p>
    <w:p w14:paraId="7F23E459" w14:textId="77777777" w:rsidR="00211725" w:rsidRDefault="00211725" w:rsidP="00B8144D">
      <w:pPr>
        <w:pStyle w:val="Normal1"/>
        <w:rPr>
          <w:rFonts w:ascii="Arial" w:eastAsia="Arial" w:hAnsi="Arial" w:cs="Arial"/>
          <w:b/>
          <w:sz w:val="22"/>
          <w:szCs w:val="22"/>
        </w:rPr>
      </w:pPr>
    </w:p>
    <w:p w14:paraId="10616253" w14:textId="77777777" w:rsidR="00B8144D" w:rsidRDefault="00B8144D" w:rsidP="00B8144D">
      <w:pPr>
        <w:pStyle w:val="Normal1"/>
        <w:tabs>
          <w:tab w:val="left" w:pos="270"/>
        </w:tabs>
        <w:rPr>
          <w:rFonts w:ascii="Arial" w:eastAsia="Arial" w:hAnsi="Arial" w:cs="Arial"/>
          <w:b/>
          <w:sz w:val="22"/>
          <w:szCs w:val="22"/>
          <w:u w:val="single"/>
        </w:rPr>
      </w:pPr>
      <w:r>
        <w:rPr>
          <w:rFonts w:ascii="Arial" w:eastAsia="Arial" w:hAnsi="Arial" w:cs="Arial"/>
          <w:b/>
          <w:sz w:val="22"/>
          <w:szCs w:val="22"/>
          <w:u w:val="single"/>
        </w:rPr>
        <w:t>Electronic Devices Usage Policy:</w:t>
      </w:r>
    </w:p>
    <w:p w14:paraId="0305B816" w14:textId="6E92FEFB" w:rsidR="00B8144D" w:rsidRDefault="00B8144D" w:rsidP="00B8144D">
      <w:pPr>
        <w:pStyle w:val="Normal1"/>
        <w:rPr>
          <w:rFonts w:ascii="Arial" w:eastAsia="Arial" w:hAnsi="Arial" w:cs="Arial"/>
          <w:sz w:val="22"/>
          <w:szCs w:val="22"/>
        </w:rPr>
      </w:pPr>
      <w:r>
        <w:rPr>
          <w:rFonts w:ascii="Arial" w:eastAsia="Arial" w:hAnsi="Arial" w:cs="Arial"/>
          <w:sz w:val="22"/>
          <w:szCs w:val="22"/>
        </w:rPr>
        <w:tab/>
        <w:t>Computers in the lab are networked and you are required to log into them with your username and password</w:t>
      </w:r>
      <w:r>
        <w:rPr>
          <w:rFonts w:ascii="Arial" w:eastAsia="Arial" w:hAnsi="Arial" w:cs="Arial"/>
          <w:b/>
          <w:i/>
          <w:sz w:val="22"/>
          <w:szCs w:val="22"/>
        </w:rPr>
        <w:t>.  Do not save any work to the lab computers</w:t>
      </w:r>
      <w:r>
        <w:rPr>
          <w:rFonts w:ascii="Arial" w:eastAsia="Arial" w:hAnsi="Arial" w:cs="Arial"/>
          <w:sz w:val="22"/>
          <w:szCs w:val="22"/>
        </w:rPr>
        <w:t xml:space="preserve"> unless you save it to your Z: drive or onto a personal USB device; all other drives are purged when you log out.  During the class, the computers in this room are to be used only for the completion of assignments directly associated with this course.  </w:t>
      </w:r>
      <w:r w:rsidR="00402039">
        <w:rPr>
          <w:rFonts w:ascii="Arial" w:eastAsia="Arial" w:hAnsi="Arial" w:cs="Arial"/>
          <w:sz w:val="22"/>
          <w:szCs w:val="22"/>
        </w:rPr>
        <w:t>You may bring and use your personal laptop to access the lab handout instructions in lieu of printing them</w:t>
      </w:r>
      <w:r w:rsidR="0048440F">
        <w:rPr>
          <w:rFonts w:ascii="Arial" w:eastAsia="Arial" w:hAnsi="Arial" w:cs="Arial"/>
          <w:sz w:val="22"/>
          <w:szCs w:val="22"/>
        </w:rPr>
        <w:t>, and you will need your laptop to analyze the data using MS Excel.</w:t>
      </w:r>
      <w:r w:rsidR="00402039">
        <w:rPr>
          <w:rFonts w:ascii="Arial" w:eastAsia="Arial" w:hAnsi="Arial" w:cs="Arial"/>
          <w:sz w:val="22"/>
          <w:szCs w:val="22"/>
        </w:rPr>
        <w:t xml:space="preserve">  </w:t>
      </w:r>
      <w:r w:rsidR="00402039">
        <w:rPr>
          <w:rFonts w:ascii="Arial" w:eastAsia="Arial" w:hAnsi="Arial" w:cs="Arial"/>
          <w:b/>
          <w:sz w:val="22"/>
          <w:szCs w:val="22"/>
        </w:rPr>
        <w:t>Computers, including laptops, are not to be used to check email or access the Internet for personal reasons during class</w:t>
      </w:r>
      <w:r w:rsidR="00402039">
        <w:rPr>
          <w:rFonts w:ascii="Arial" w:eastAsia="Arial" w:hAnsi="Arial" w:cs="Arial"/>
          <w:sz w:val="22"/>
          <w:szCs w:val="22"/>
        </w:rPr>
        <w:t xml:space="preserve">.  </w:t>
      </w:r>
    </w:p>
    <w:p w14:paraId="0D73E4BC" w14:textId="77777777" w:rsidR="00103D1C" w:rsidRPr="00103D1C" w:rsidRDefault="00103D1C" w:rsidP="00B8144D">
      <w:pPr>
        <w:pStyle w:val="Normal1"/>
        <w:rPr>
          <w:rFonts w:ascii="Arial" w:eastAsia="Arial" w:hAnsi="Arial" w:cs="Arial"/>
          <w:sz w:val="16"/>
          <w:szCs w:val="16"/>
        </w:rPr>
      </w:pPr>
    </w:p>
    <w:p w14:paraId="4A718185" w14:textId="6A60565E" w:rsidR="00211725" w:rsidRDefault="00B8144D" w:rsidP="00B8144D">
      <w:pPr>
        <w:pStyle w:val="Normal1"/>
        <w:rPr>
          <w:rFonts w:ascii="Arial" w:eastAsia="Arial" w:hAnsi="Arial" w:cs="Arial"/>
          <w:sz w:val="22"/>
          <w:szCs w:val="22"/>
        </w:rPr>
      </w:pPr>
      <w:r>
        <w:rPr>
          <w:rFonts w:ascii="Arial" w:eastAsia="Arial" w:hAnsi="Arial" w:cs="Arial"/>
          <w:sz w:val="22"/>
          <w:szCs w:val="22"/>
        </w:rPr>
        <w:tab/>
      </w:r>
      <w:r w:rsidRPr="000465A3">
        <w:rPr>
          <w:rFonts w:ascii="Arial" w:eastAsia="Arial" w:hAnsi="Arial" w:cs="Arial"/>
          <w:color w:val="800000"/>
          <w:sz w:val="22"/>
          <w:szCs w:val="22"/>
        </w:rPr>
        <w:t xml:space="preserve">Out of courtesy to others, </w:t>
      </w:r>
      <w:r w:rsidRPr="000465A3">
        <w:rPr>
          <w:rFonts w:ascii="Arial" w:eastAsia="Arial" w:hAnsi="Arial" w:cs="Arial"/>
          <w:b/>
          <w:color w:val="800000"/>
          <w:sz w:val="22"/>
          <w:szCs w:val="22"/>
        </w:rPr>
        <w:t xml:space="preserve">all cell phones should be silenced </w:t>
      </w:r>
      <w:r w:rsidRPr="000465A3">
        <w:rPr>
          <w:rFonts w:ascii="Arial" w:eastAsia="Arial" w:hAnsi="Arial" w:cs="Arial"/>
          <w:color w:val="800000"/>
          <w:sz w:val="22"/>
          <w:szCs w:val="22"/>
        </w:rPr>
        <w:t xml:space="preserve">upon arrival to class and </w:t>
      </w:r>
      <w:r w:rsidR="0000732E" w:rsidRPr="000465A3">
        <w:rPr>
          <w:rFonts w:ascii="Arial" w:eastAsia="Arial" w:hAnsi="Arial" w:cs="Arial"/>
          <w:b/>
          <w:color w:val="800000"/>
          <w:sz w:val="22"/>
          <w:szCs w:val="22"/>
        </w:rPr>
        <w:t>should be out of reach during class</w:t>
      </w:r>
      <w:r w:rsidRPr="000465A3">
        <w:rPr>
          <w:rFonts w:ascii="Arial" w:eastAsia="Arial" w:hAnsi="Arial" w:cs="Arial"/>
          <w:b/>
          <w:color w:val="800000"/>
          <w:sz w:val="22"/>
          <w:szCs w:val="22"/>
        </w:rPr>
        <w:t>.</w:t>
      </w:r>
      <w:r w:rsidR="0000732E" w:rsidRPr="000465A3">
        <w:rPr>
          <w:rFonts w:ascii="Arial" w:eastAsia="Arial" w:hAnsi="Arial" w:cs="Arial"/>
          <w:b/>
          <w:color w:val="800000"/>
          <w:sz w:val="22"/>
          <w:szCs w:val="22"/>
        </w:rPr>
        <w:t xml:space="preserve">  </w:t>
      </w:r>
      <w:r>
        <w:rPr>
          <w:rFonts w:ascii="Arial" w:eastAsia="Arial" w:hAnsi="Arial" w:cs="Arial"/>
          <w:sz w:val="22"/>
          <w:szCs w:val="22"/>
        </w:rPr>
        <w:t xml:space="preserve">If you are engaged with your cell phone, then you are not engaged with your </w:t>
      </w:r>
      <w:r w:rsidR="0000732E">
        <w:rPr>
          <w:rFonts w:ascii="Arial" w:eastAsia="Arial" w:hAnsi="Arial" w:cs="Arial"/>
          <w:sz w:val="22"/>
          <w:szCs w:val="22"/>
        </w:rPr>
        <w:t>lab partners and the experiment, and the participation part of your grade will be negatively affected.</w:t>
      </w:r>
      <w:r>
        <w:rPr>
          <w:rFonts w:ascii="Arial" w:eastAsia="Arial" w:hAnsi="Arial" w:cs="Arial"/>
          <w:sz w:val="22"/>
          <w:szCs w:val="22"/>
        </w:rPr>
        <w:t xml:space="preserve">  You have been warned, so no additional warning is needed.  </w:t>
      </w:r>
      <w:r w:rsidR="0048440F">
        <w:rPr>
          <w:rFonts w:ascii="Arial" w:eastAsia="Arial" w:hAnsi="Arial" w:cs="Arial"/>
          <w:sz w:val="22"/>
          <w:szCs w:val="22"/>
        </w:rPr>
        <w:t>O</w:t>
      </w:r>
      <w:r>
        <w:rPr>
          <w:rFonts w:ascii="Arial" w:eastAsia="Arial" w:hAnsi="Arial" w:cs="Arial"/>
          <w:sz w:val="22"/>
          <w:szCs w:val="22"/>
        </w:rPr>
        <w:t>ther personal devices</w:t>
      </w:r>
      <w:r w:rsidR="0048440F">
        <w:rPr>
          <w:rFonts w:ascii="Arial" w:eastAsia="Arial" w:hAnsi="Arial" w:cs="Arial"/>
          <w:sz w:val="22"/>
          <w:szCs w:val="22"/>
        </w:rPr>
        <w:t>, except for</w:t>
      </w:r>
      <w:r w:rsidR="00FC6A56">
        <w:rPr>
          <w:rFonts w:ascii="Arial" w:eastAsia="Arial" w:hAnsi="Arial" w:cs="Arial"/>
          <w:sz w:val="22"/>
          <w:szCs w:val="22"/>
        </w:rPr>
        <w:t xml:space="preserve"> laptops and your cell phone to take and submit photos,</w:t>
      </w:r>
      <w:r>
        <w:rPr>
          <w:rFonts w:ascii="Arial" w:eastAsia="Arial" w:hAnsi="Arial" w:cs="Arial"/>
          <w:sz w:val="22"/>
          <w:szCs w:val="22"/>
        </w:rPr>
        <w:t xml:space="preserve"> are not to be used during class.</w:t>
      </w:r>
    </w:p>
    <w:p w14:paraId="694F2DB6" w14:textId="77777777" w:rsidR="003123B6" w:rsidRDefault="003123B6" w:rsidP="00B8144D">
      <w:pPr>
        <w:pStyle w:val="Normal1"/>
        <w:rPr>
          <w:rFonts w:ascii="Arial" w:eastAsia="Arial" w:hAnsi="Arial" w:cs="Arial"/>
          <w:sz w:val="22"/>
          <w:szCs w:val="22"/>
        </w:rPr>
      </w:pPr>
    </w:p>
    <w:p w14:paraId="27A1D40F" w14:textId="77777777" w:rsidR="003123B6" w:rsidRDefault="003123B6" w:rsidP="00B8144D">
      <w:pPr>
        <w:pStyle w:val="Normal1"/>
        <w:rPr>
          <w:rFonts w:ascii="Arial" w:eastAsia="Arial" w:hAnsi="Arial" w:cs="Arial"/>
          <w:sz w:val="22"/>
          <w:szCs w:val="22"/>
        </w:rPr>
      </w:pPr>
    </w:p>
    <w:p w14:paraId="1CE41D22" w14:textId="77777777" w:rsidR="0000732E" w:rsidRPr="0000732E" w:rsidRDefault="0000732E" w:rsidP="00B8144D">
      <w:pPr>
        <w:pStyle w:val="Normal1"/>
        <w:rPr>
          <w:rFonts w:ascii="Arial" w:eastAsia="Arial" w:hAnsi="Arial" w:cs="Arial"/>
          <w:b/>
          <w:sz w:val="22"/>
          <w:szCs w:val="22"/>
          <w:u w:val="single"/>
        </w:rPr>
      </w:pPr>
      <w:r w:rsidRPr="0000732E">
        <w:rPr>
          <w:rFonts w:ascii="Arial" w:eastAsia="Arial" w:hAnsi="Arial" w:cs="Arial"/>
          <w:b/>
          <w:sz w:val="22"/>
          <w:szCs w:val="22"/>
          <w:u w:val="single"/>
        </w:rPr>
        <w:t>Disability Support:</w:t>
      </w:r>
    </w:p>
    <w:p w14:paraId="292BC8BF" w14:textId="366E16B4" w:rsidR="00D42459" w:rsidRPr="00D42459" w:rsidRDefault="00D42459" w:rsidP="00D42459">
      <w:pPr>
        <w:rPr>
          <w:rFonts w:cs="Arial"/>
          <w:sz w:val="22"/>
          <w:szCs w:val="22"/>
        </w:rPr>
      </w:pPr>
      <w:r w:rsidRPr="00D42459">
        <w:rPr>
          <w:rFonts w:cs="Arial"/>
          <w:sz w:val="22"/>
          <w:szCs w:val="22"/>
        </w:rPr>
        <w:t xml:space="preserve">Accessible Education Services (AES) is located in the </w:t>
      </w:r>
      <w:r w:rsidR="00EE6BBD">
        <w:rPr>
          <w:rFonts w:cs="Arial"/>
          <w:sz w:val="22"/>
          <w:szCs w:val="22"/>
        </w:rPr>
        <w:t>Bank Building</w:t>
      </w:r>
      <w:r w:rsidRPr="00D42459">
        <w:rPr>
          <w:rFonts w:cs="Arial"/>
          <w:sz w:val="22"/>
          <w:szCs w:val="22"/>
        </w:rPr>
        <w:t xml:space="preserve">.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If you have registered with AES in the past and would like to receive academic accommodations for this semester, please contact </w:t>
      </w:r>
      <w:r w:rsidR="00B9101E">
        <w:rPr>
          <w:rFonts w:cs="Arial"/>
          <w:sz w:val="22"/>
          <w:szCs w:val="22"/>
        </w:rPr>
        <w:t>me after completing the necessary forms</w:t>
      </w:r>
      <w:r w:rsidRPr="00D42459">
        <w:rPr>
          <w:rFonts w:cs="Arial"/>
          <w:sz w:val="22"/>
          <w:szCs w:val="22"/>
        </w:rPr>
        <w:t xml:space="preserve">. </w:t>
      </w:r>
    </w:p>
    <w:p w14:paraId="529EFFC9" w14:textId="7F82A693" w:rsidR="00B8144D" w:rsidRDefault="00B8144D" w:rsidP="00B8144D">
      <w:pPr>
        <w:pStyle w:val="Normal1"/>
        <w:rPr>
          <w:rFonts w:ascii="Arial" w:eastAsia="Arial" w:hAnsi="Arial" w:cs="Arial"/>
          <w:sz w:val="22"/>
          <w:szCs w:val="22"/>
        </w:rPr>
      </w:pPr>
    </w:p>
    <w:p w14:paraId="523D5EBF" w14:textId="6B7EAC3E" w:rsidR="00211725" w:rsidRDefault="00211725" w:rsidP="00B8144D">
      <w:pPr>
        <w:pStyle w:val="Normal1"/>
        <w:rPr>
          <w:rFonts w:ascii="Arial" w:eastAsia="Arial" w:hAnsi="Arial" w:cs="Arial"/>
          <w:sz w:val="22"/>
          <w:szCs w:val="22"/>
        </w:rPr>
      </w:pPr>
    </w:p>
    <w:p w14:paraId="75A2C393" w14:textId="77777777" w:rsidR="00EE6BBD" w:rsidRPr="00103D1C" w:rsidRDefault="00EE6BBD" w:rsidP="00B8144D">
      <w:pPr>
        <w:pStyle w:val="Normal1"/>
        <w:rPr>
          <w:rFonts w:ascii="Arial" w:eastAsia="Arial" w:hAnsi="Arial" w:cs="Arial"/>
          <w:sz w:val="22"/>
          <w:szCs w:val="22"/>
        </w:rPr>
      </w:pPr>
    </w:p>
    <w:p w14:paraId="38C7B4BC" w14:textId="77777777" w:rsidR="00B8144D" w:rsidRDefault="0000732E" w:rsidP="00B8144D">
      <w:pPr>
        <w:pStyle w:val="Normal1"/>
        <w:rPr>
          <w:rFonts w:ascii="Arial" w:eastAsia="Arial" w:hAnsi="Arial" w:cs="Arial"/>
          <w:b/>
          <w:sz w:val="22"/>
          <w:szCs w:val="22"/>
          <w:u w:val="single"/>
        </w:rPr>
      </w:pPr>
      <w:r>
        <w:rPr>
          <w:rFonts w:ascii="Arial" w:eastAsia="Arial" w:hAnsi="Arial" w:cs="Arial"/>
          <w:b/>
          <w:sz w:val="22"/>
          <w:szCs w:val="22"/>
          <w:u w:val="single"/>
        </w:rPr>
        <w:lastRenderedPageBreak/>
        <w:t>Class Environment</w:t>
      </w:r>
      <w:r w:rsidR="00B8144D">
        <w:rPr>
          <w:rFonts w:ascii="Arial" w:eastAsia="Arial" w:hAnsi="Arial" w:cs="Arial"/>
          <w:b/>
          <w:sz w:val="22"/>
          <w:szCs w:val="22"/>
          <w:u w:val="single"/>
        </w:rPr>
        <w:t>:</w:t>
      </w:r>
    </w:p>
    <w:p w14:paraId="6114AC4F" w14:textId="434DA911" w:rsidR="00103D1C" w:rsidRPr="000C0CDB" w:rsidRDefault="00B8144D" w:rsidP="00B8144D">
      <w:pPr>
        <w:pStyle w:val="Normal1"/>
        <w:rPr>
          <w:rFonts w:ascii="Arial" w:eastAsia="Arial" w:hAnsi="Arial" w:cs="Arial"/>
          <w:sz w:val="22"/>
          <w:szCs w:val="22"/>
        </w:rPr>
      </w:pPr>
      <w:r>
        <w:rPr>
          <w:rFonts w:ascii="Arial" w:eastAsia="Arial" w:hAnsi="Arial" w:cs="Arial"/>
          <w:sz w:val="22"/>
          <w:szCs w:val="22"/>
        </w:rPr>
        <w:tab/>
        <w:t xml:space="preserve">No food or drinks are allowed in the lab, except for </w:t>
      </w:r>
      <w:r w:rsidR="00E62653">
        <w:rPr>
          <w:rFonts w:ascii="Arial" w:eastAsia="Arial" w:hAnsi="Arial" w:cs="Arial"/>
          <w:sz w:val="22"/>
          <w:szCs w:val="22"/>
        </w:rPr>
        <w:t>containers with screw top lids</w:t>
      </w:r>
      <w:r>
        <w:rPr>
          <w:rFonts w:ascii="Arial" w:eastAsia="Arial" w:hAnsi="Arial" w:cs="Arial"/>
          <w:sz w:val="22"/>
          <w:szCs w:val="22"/>
        </w:rPr>
        <w:t>.</w:t>
      </w:r>
      <w:r w:rsidR="00171FD8">
        <w:rPr>
          <w:rFonts w:ascii="Arial" w:eastAsia="Arial" w:hAnsi="Arial" w:cs="Arial"/>
          <w:sz w:val="22"/>
          <w:szCs w:val="22"/>
        </w:rPr>
        <w:t xml:space="preserve">  </w:t>
      </w:r>
      <w:r w:rsidR="00402039" w:rsidRPr="000465A3">
        <w:rPr>
          <w:rFonts w:ascii="Arial" w:hAnsi="Arial" w:cs="Arial"/>
          <w:b/>
          <w:color w:val="800000"/>
          <w:sz w:val="22"/>
          <w:szCs w:val="22"/>
        </w:rPr>
        <w:t>Each member of this class is expected to treat everyone with respect, contribute to a welcoming and inclusive environment, and equally contribute to the work during lab sessions.  I will gladly honor your request to address you by an alternate name or gender pronoun, if you advise me of this preference early in the semester so that I may make the change to my records.</w:t>
      </w:r>
    </w:p>
    <w:p w14:paraId="7A09602F" w14:textId="54BBE475" w:rsidR="00211725" w:rsidRDefault="00211725" w:rsidP="00B8144D">
      <w:pPr>
        <w:pStyle w:val="Normal1"/>
        <w:rPr>
          <w:rFonts w:ascii="Arial" w:eastAsia="Arial" w:hAnsi="Arial" w:cs="Arial"/>
          <w:sz w:val="16"/>
          <w:szCs w:val="16"/>
        </w:rPr>
      </w:pPr>
    </w:p>
    <w:p w14:paraId="6D175FD0" w14:textId="77777777" w:rsidR="00B8144D" w:rsidRDefault="00B8144D" w:rsidP="00B8144D">
      <w:pPr>
        <w:pStyle w:val="Normal1"/>
        <w:rPr>
          <w:rFonts w:ascii="Arial" w:eastAsia="Arial" w:hAnsi="Arial" w:cs="Arial"/>
          <w:sz w:val="20"/>
          <w:szCs w:val="20"/>
        </w:rPr>
      </w:pPr>
    </w:p>
    <w:p w14:paraId="70731656" w14:textId="77777777" w:rsidR="003123B6" w:rsidRPr="00103D1C" w:rsidRDefault="003123B6" w:rsidP="00B8144D">
      <w:pPr>
        <w:pStyle w:val="Normal1"/>
        <w:rPr>
          <w:rFonts w:ascii="Arial" w:eastAsia="Arial" w:hAnsi="Arial" w:cs="Arial"/>
          <w:sz w:val="20"/>
          <w:szCs w:val="20"/>
        </w:rPr>
      </w:pPr>
    </w:p>
    <w:p w14:paraId="34C394B1" w14:textId="77777777" w:rsidR="00B8144D" w:rsidRPr="00103D1C" w:rsidRDefault="00B8144D" w:rsidP="00103D1C">
      <w:pPr>
        <w:pStyle w:val="Normal1"/>
        <w:jc w:val="center"/>
        <w:rPr>
          <w:rFonts w:ascii="Arial" w:eastAsia="Arial" w:hAnsi="Arial" w:cs="Arial"/>
          <w:b/>
          <w:sz w:val="22"/>
          <w:szCs w:val="22"/>
        </w:rPr>
      </w:pPr>
      <w:r w:rsidRPr="00103D1C">
        <w:rPr>
          <w:rFonts w:ascii="Arial" w:eastAsia="Arial" w:hAnsi="Arial" w:cs="Arial"/>
          <w:b/>
          <w:sz w:val="22"/>
          <w:szCs w:val="22"/>
        </w:rPr>
        <w:t>Tentative Course Outline:</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130"/>
        <w:gridCol w:w="2947"/>
      </w:tblGrid>
      <w:tr w:rsidR="00C052C4" w14:paraId="0A8E6482" w14:textId="77777777" w:rsidTr="000256BA">
        <w:trPr>
          <w:trHeight w:val="490"/>
        </w:trPr>
        <w:tc>
          <w:tcPr>
            <w:tcW w:w="1705" w:type="dxa"/>
            <w:vAlign w:val="center"/>
          </w:tcPr>
          <w:p w14:paraId="4E2C13F4" w14:textId="77777777" w:rsidR="00C052C4" w:rsidRDefault="00C052C4" w:rsidP="001C25CA">
            <w:pPr>
              <w:pStyle w:val="Normal1"/>
              <w:jc w:val="center"/>
              <w:rPr>
                <w:rFonts w:ascii="Arial" w:eastAsia="Arial" w:hAnsi="Arial" w:cs="Arial"/>
                <w:b/>
                <w:sz w:val="22"/>
                <w:szCs w:val="22"/>
              </w:rPr>
            </w:pPr>
            <w:r>
              <w:rPr>
                <w:rFonts w:ascii="Arial" w:eastAsia="Arial" w:hAnsi="Arial" w:cs="Arial"/>
                <w:b/>
                <w:sz w:val="22"/>
                <w:szCs w:val="22"/>
              </w:rPr>
              <w:t>Date</w:t>
            </w:r>
          </w:p>
        </w:tc>
        <w:tc>
          <w:tcPr>
            <w:tcW w:w="5130" w:type="dxa"/>
            <w:vAlign w:val="center"/>
          </w:tcPr>
          <w:p w14:paraId="0C0666B0" w14:textId="77777777" w:rsidR="00C052C4" w:rsidRDefault="00C052C4" w:rsidP="001C25CA">
            <w:pPr>
              <w:pStyle w:val="Normal1"/>
              <w:jc w:val="center"/>
              <w:rPr>
                <w:rFonts w:ascii="Arial" w:eastAsia="Arial" w:hAnsi="Arial" w:cs="Arial"/>
                <w:b/>
                <w:sz w:val="22"/>
                <w:szCs w:val="22"/>
              </w:rPr>
            </w:pPr>
            <w:r>
              <w:rPr>
                <w:rFonts w:ascii="Arial" w:eastAsia="Arial" w:hAnsi="Arial" w:cs="Arial"/>
                <w:b/>
                <w:sz w:val="22"/>
                <w:szCs w:val="22"/>
              </w:rPr>
              <w:t>Lab Topic</w:t>
            </w:r>
          </w:p>
        </w:tc>
        <w:tc>
          <w:tcPr>
            <w:tcW w:w="2947" w:type="dxa"/>
            <w:vAlign w:val="center"/>
          </w:tcPr>
          <w:p w14:paraId="6C9E28C1" w14:textId="77777777" w:rsidR="00C052C4" w:rsidRDefault="00C052C4" w:rsidP="001C25CA">
            <w:pPr>
              <w:pStyle w:val="Normal1"/>
              <w:jc w:val="center"/>
              <w:rPr>
                <w:rFonts w:ascii="Arial" w:eastAsia="Arial" w:hAnsi="Arial" w:cs="Arial"/>
                <w:b/>
                <w:sz w:val="22"/>
                <w:szCs w:val="22"/>
              </w:rPr>
            </w:pPr>
            <w:r>
              <w:rPr>
                <w:rFonts w:ascii="Arial" w:eastAsia="Arial" w:hAnsi="Arial" w:cs="Arial"/>
                <w:b/>
                <w:sz w:val="22"/>
                <w:szCs w:val="22"/>
              </w:rPr>
              <w:t>Report</w:t>
            </w:r>
          </w:p>
        </w:tc>
      </w:tr>
      <w:tr w:rsidR="00C052C4" w14:paraId="346DFABC" w14:textId="77777777" w:rsidTr="000256BA">
        <w:trPr>
          <w:trHeight w:val="490"/>
        </w:trPr>
        <w:tc>
          <w:tcPr>
            <w:tcW w:w="1705" w:type="dxa"/>
            <w:vAlign w:val="center"/>
          </w:tcPr>
          <w:p w14:paraId="13B29463" w14:textId="60908664" w:rsidR="00C052C4" w:rsidRDefault="000256BA" w:rsidP="001C25CA">
            <w:pPr>
              <w:pStyle w:val="Normal1"/>
              <w:jc w:val="center"/>
              <w:rPr>
                <w:rFonts w:ascii="Arial" w:eastAsia="Arial" w:hAnsi="Arial" w:cs="Arial"/>
                <w:sz w:val="22"/>
                <w:szCs w:val="22"/>
              </w:rPr>
            </w:pPr>
            <w:r>
              <w:rPr>
                <w:rFonts w:ascii="Arial" w:eastAsia="Arial" w:hAnsi="Arial" w:cs="Arial"/>
                <w:sz w:val="22"/>
                <w:szCs w:val="22"/>
              </w:rPr>
              <w:t xml:space="preserve">September </w:t>
            </w:r>
            <w:r w:rsidR="00E17EC6">
              <w:rPr>
                <w:rFonts w:ascii="Arial" w:eastAsia="Arial" w:hAnsi="Arial" w:cs="Arial"/>
                <w:sz w:val="22"/>
                <w:szCs w:val="22"/>
              </w:rPr>
              <w:t>4</w:t>
            </w:r>
          </w:p>
        </w:tc>
        <w:tc>
          <w:tcPr>
            <w:tcW w:w="5130" w:type="dxa"/>
            <w:vAlign w:val="center"/>
          </w:tcPr>
          <w:p w14:paraId="44F3668B" w14:textId="77777777"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Course Policies</w:t>
            </w:r>
          </w:p>
          <w:p w14:paraId="48B1AE66" w14:textId="08ADCB89" w:rsidR="00C052C4" w:rsidRDefault="00C052C4" w:rsidP="00117EFA">
            <w:pPr>
              <w:pStyle w:val="Normal1"/>
              <w:jc w:val="center"/>
              <w:rPr>
                <w:rFonts w:ascii="Arial" w:eastAsia="Arial" w:hAnsi="Arial" w:cs="Arial"/>
                <w:sz w:val="22"/>
                <w:szCs w:val="22"/>
              </w:rPr>
            </w:pPr>
            <w:r>
              <w:rPr>
                <w:rFonts w:ascii="Arial" w:eastAsia="Arial" w:hAnsi="Arial" w:cs="Arial"/>
                <w:sz w:val="22"/>
                <w:szCs w:val="22"/>
              </w:rPr>
              <w:t xml:space="preserve">Experiment 1: </w:t>
            </w:r>
            <w:r w:rsidR="000256BA">
              <w:rPr>
                <w:rFonts w:ascii="Arial" w:eastAsia="Arial" w:hAnsi="Arial" w:cs="Arial"/>
                <w:sz w:val="22"/>
                <w:szCs w:val="22"/>
              </w:rPr>
              <w:t xml:space="preserve"> </w:t>
            </w:r>
            <w:r w:rsidR="00117EFA">
              <w:rPr>
                <w:rFonts w:ascii="Arial" w:eastAsia="Arial" w:hAnsi="Arial" w:cs="Arial"/>
                <w:sz w:val="22"/>
                <w:szCs w:val="22"/>
              </w:rPr>
              <w:t>Simple Pendulum</w:t>
            </w:r>
          </w:p>
        </w:tc>
        <w:tc>
          <w:tcPr>
            <w:tcW w:w="2947" w:type="dxa"/>
            <w:vAlign w:val="center"/>
          </w:tcPr>
          <w:p w14:paraId="637C58F8" w14:textId="579586A3" w:rsidR="00C052C4" w:rsidRDefault="00EE6BBD" w:rsidP="001C25CA">
            <w:pPr>
              <w:pStyle w:val="Normal1"/>
              <w:jc w:val="center"/>
              <w:rPr>
                <w:rFonts w:ascii="Arial" w:eastAsia="Arial" w:hAnsi="Arial" w:cs="Arial"/>
                <w:sz w:val="22"/>
                <w:szCs w:val="22"/>
              </w:rPr>
            </w:pPr>
            <w:r>
              <w:rPr>
                <w:rFonts w:ascii="Arial" w:eastAsia="Arial" w:hAnsi="Arial" w:cs="Arial"/>
                <w:sz w:val="22"/>
                <w:szCs w:val="22"/>
              </w:rPr>
              <w:t>Data and Results</w:t>
            </w:r>
          </w:p>
        </w:tc>
      </w:tr>
      <w:tr w:rsidR="00C052C4" w14:paraId="21D18FDD" w14:textId="77777777" w:rsidTr="000256BA">
        <w:trPr>
          <w:trHeight w:val="490"/>
        </w:trPr>
        <w:tc>
          <w:tcPr>
            <w:tcW w:w="1705" w:type="dxa"/>
            <w:vAlign w:val="center"/>
          </w:tcPr>
          <w:p w14:paraId="7A38D390" w14:textId="17BC705E" w:rsidR="00C052C4" w:rsidRDefault="000256BA" w:rsidP="001C25CA">
            <w:pPr>
              <w:pStyle w:val="Normal1"/>
              <w:jc w:val="center"/>
              <w:rPr>
                <w:rFonts w:ascii="Arial" w:eastAsia="Arial" w:hAnsi="Arial" w:cs="Arial"/>
                <w:sz w:val="22"/>
                <w:szCs w:val="22"/>
              </w:rPr>
            </w:pPr>
            <w:r>
              <w:rPr>
                <w:rFonts w:ascii="Arial" w:eastAsia="Arial" w:hAnsi="Arial" w:cs="Arial"/>
                <w:sz w:val="22"/>
                <w:szCs w:val="22"/>
              </w:rPr>
              <w:t>September 1</w:t>
            </w:r>
            <w:r w:rsidR="00E17EC6">
              <w:rPr>
                <w:rFonts w:ascii="Arial" w:eastAsia="Arial" w:hAnsi="Arial" w:cs="Arial"/>
                <w:sz w:val="22"/>
                <w:szCs w:val="22"/>
              </w:rPr>
              <w:t>1</w:t>
            </w:r>
          </w:p>
        </w:tc>
        <w:tc>
          <w:tcPr>
            <w:tcW w:w="5130" w:type="dxa"/>
            <w:vAlign w:val="center"/>
          </w:tcPr>
          <w:p w14:paraId="71193046" w14:textId="16C6C7E5" w:rsidR="00C052C4" w:rsidRDefault="00C052C4" w:rsidP="00117EFA">
            <w:pPr>
              <w:pStyle w:val="Normal1"/>
              <w:jc w:val="center"/>
              <w:rPr>
                <w:rFonts w:ascii="Arial" w:eastAsia="Arial" w:hAnsi="Arial" w:cs="Arial"/>
                <w:sz w:val="22"/>
                <w:szCs w:val="22"/>
              </w:rPr>
            </w:pPr>
            <w:r>
              <w:rPr>
                <w:rFonts w:ascii="Arial" w:eastAsia="Arial" w:hAnsi="Arial" w:cs="Arial"/>
                <w:sz w:val="22"/>
                <w:szCs w:val="22"/>
              </w:rPr>
              <w:t>Experiment 2:</w:t>
            </w:r>
            <w:r w:rsidR="00CE2C27">
              <w:rPr>
                <w:rFonts w:ascii="Arial" w:eastAsia="Arial" w:hAnsi="Arial" w:cs="Arial"/>
                <w:sz w:val="22"/>
                <w:szCs w:val="22"/>
              </w:rPr>
              <w:t xml:space="preserve">  </w:t>
            </w:r>
            <w:r w:rsidR="00117EFA">
              <w:rPr>
                <w:rFonts w:ascii="Arial" w:eastAsia="Arial" w:hAnsi="Arial" w:cs="Arial"/>
                <w:sz w:val="22"/>
                <w:szCs w:val="22"/>
              </w:rPr>
              <w:t>Standing Waves in Strings</w:t>
            </w:r>
          </w:p>
        </w:tc>
        <w:tc>
          <w:tcPr>
            <w:tcW w:w="2947" w:type="dxa"/>
            <w:vAlign w:val="center"/>
          </w:tcPr>
          <w:p w14:paraId="6E5DDC19" w14:textId="20DE3AB9" w:rsidR="00C052C4" w:rsidRDefault="00FC6A56" w:rsidP="001C25CA">
            <w:pPr>
              <w:pStyle w:val="Normal1"/>
              <w:jc w:val="center"/>
              <w:rPr>
                <w:rFonts w:ascii="Arial" w:eastAsia="Arial" w:hAnsi="Arial" w:cs="Arial"/>
                <w:sz w:val="22"/>
                <w:szCs w:val="22"/>
              </w:rPr>
            </w:pPr>
            <w:r>
              <w:rPr>
                <w:rFonts w:ascii="Arial" w:eastAsia="Arial" w:hAnsi="Arial" w:cs="Arial"/>
                <w:sz w:val="22"/>
                <w:szCs w:val="22"/>
              </w:rPr>
              <w:t>Abstract</w:t>
            </w:r>
          </w:p>
        </w:tc>
      </w:tr>
      <w:tr w:rsidR="00C052C4" w14:paraId="0763EB73" w14:textId="77777777" w:rsidTr="000256BA">
        <w:trPr>
          <w:trHeight w:val="490"/>
        </w:trPr>
        <w:tc>
          <w:tcPr>
            <w:tcW w:w="1705" w:type="dxa"/>
            <w:vAlign w:val="center"/>
          </w:tcPr>
          <w:p w14:paraId="7F88D099" w14:textId="431CB579" w:rsidR="00C052C4" w:rsidRDefault="000256BA" w:rsidP="001C25CA">
            <w:pPr>
              <w:pStyle w:val="Normal1"/>
              <w:jc w:val="center"/>
              <w:rPr>
                <w:rFonts w:ascii="Arial" w:eastAsia="Arial" w:hAnsi="Arial" w:cs="Arial"/>
                <w:sz w:val="22"/>
                <w:szCs w:val="22"/>
              </w:rPr>
            </w:pPr>
            <w:r>
              <w:rPr>
                <w:rFonts w:ascii="Arial" w:eastAsia="Arial" w:hAnsi="Arial" w:cs="Arial"/>
                <w:sz w:val="22"/>
                <w:szCs w:val="22"/>
              </w:rPr>
              <w:t>September 1</w:t>
            </w:r>
            <w:r w:rsidR="00E17EC6">
              <w:rPr>
                <w:rFonts w:ascii="Arial" w:eastAsia="Arial" w:hAnsi="Arial" w:cs="Arial"/>
                <w:sz w:val="22"/>
                <w:szCs w:val="22"/>
              </w:rPr>
              <w:t>8</w:t>
            </w:r>
          </w:p>
        </w:tc>
        <w:tc>
          <w:tcPr>
            <w:tcW w:w="5130" w:type="dxa"/>
            <w:vAlign w:val="center"/>
          </w:tcPr>
          <w:p w14:paraId="3EB76A14" w14:textId="29FDD721" w:rsidR="00C052C4" w:rsidRDefault="00C052C4" w:rsidP="00117EFA">
            <w:pPr>
              <w:pStyle w:val="Normal1"/>
              <w:jc w:val="center"/>
              <w:rPr>
                <w:rFonts w:ascii="Arial" w:eastAsia="Arial" w:hAnsi="Arial" w:cs="Arial"/>
                <w:sz w:val="22"/>
                <w:szCs w:val="22"/>
              </w:rPr>
            </w:pPr>
            <w:r>
              <w:rPr>
                <w:rFonts w:ascii="Arial" w:eastAsia="Arial" w:hAnsi="Arial" w:cs="Arial"/>
                <w:sz w:val="22"/>
                <w:szCs w:val="22"/>
              </w:rPr>
              <w:t xml:space="preserve">Experiment 3:  </w:t>
            </w:r>
            <w:r w:rsidR="00117EFA">
              <w:rPr>
                <w:rFonts w:ascii="Arial" w:eastAsia="Arial" w:hAnsi="Arial" w:cs="Arial"/>
                <w:sz w:val="22"/>
                <w:szCs w:val="22"/>
              </w:rPr>
              <w:t>Air Column Resonance</w:t>
            </w:r>
          </w:p>
        </w:tc>
        <w:tc>
          <w:tcPr>
            <w:tcW w:w="2947" w:type="dxa"/>
            <w:vAlign w:val="center"/>
          </w:tcPr>
          <w:p w14:paraId="1D6D5BB5" w14:textId="633440F1" w:rsidR="00C052C4" w:rsidRDefault="00523057" w:rsidP="00211725">
            <w:pPr>
              <w:pStyle w:val="Normal1"/>
              <w:jc w:val="center"/>
              <w:rPr>
                <w:rFonts w:ascii="Arial" w:eastAsia="Arial" w:hAnsi="Arial" w:cs="Arial"/>
                <w:sz w:val="22"/>
                <w:szCs w:val="22"/>
              </w:rPr>
            </w:pPr>
            <w:r>
              <w:rPr>
                <w:rFonts w:ascii="Arial" w:eastAsia="Arial" w:hAnsi="Arial" w:cs="Arial"/>
                <w:sz w:val="22"/>
                <w:szCs w:val="22"/>
              </w:rPr>
              <w:t>Introduction</w:t>
            </w:r>
          </w:p>
        </w:tc>
      </w:tr>
      <w:tr w:rsidR="00E17EC6" w14:paraId="542A47B1" w14:textId="77777777" w:rsidTr="00E17EC6">
        <w:trPr>
          <w:trHeight w:val="490"/>
        </w:trPr>
        <w:tc>
          <w:tcPr>
            <w:tcW w:w="1705" w:type="dxa"/>
            <w:vAlign w:val="center"/>
          </w:tcPr>
          <w:p w14:paraId="1F4C5333" w14:textId="7CDC8FA6" w:rsidR="00E17EC6" w:rsidRDefault="00E17EC6" w:rsidP="001C25CA">
            <w:pPr>
              <w:pStyle w:val="Normal1"/>
              <w:jc w:val="center"/>
              <w:rPr>
                <w:rFonts w:ascii="Arial" w:eastAsia="Arial" w:hAnsi="Arial" w:cs="Arial"/>
                <w:sz w:val="22"/>
                <w:szCs w:val="22"/>
              </w:rPr>
            </w:pPr>
            <w:r>
              <w:rPr>
                <w:rFonts w:ascii="Arial" w:eastAsia="Arial" w:hAnsi="Arial" w:cs="Arial"/>
                <w:sz w:val="22"/>
                <w:szCs w:val="22"/>
              </w:rPr>
              <w:t>September 25</w:t>
            </w:r>
          </w:p>
        </w:tc>
        <w:tc>
          <w:tcPr>
            <w:tcW w:w="5130" w:type="dxa"/>
            <w:vAlign w:val="center"/>
          </w:tcPr>
          <w:p w14:paraId="21458B53" w14:textId="23C0EA72" w:rsidR="00117EFA" w:rsidRPr="00602A3E" w:rsidRDefault="00117EFA" w:rsidP="00602A3E">
            <w:pPr>
              <w:pStyle w:val="Normal1"/>
              <w:jc w:val="center"/>
              <w:rPr>
                <w:rFonts w:ascii="Arial" w:eastAsia="Arial" w:hAnsi="Arial" w:cs="Arial"/>
                <w:bCs/>
                <w:sz w:val="22"/>
                <w:szCs w:val="22"/>
              </w:rPr>
            </w:pPr>
            <w:r w:rsidRPr="00117EFA">
              <w:rPr>
                <w:rFonts w:ascii="Arial" w:eastAsia="Arial" w:hAnsi="Arial" w:cs="Arial"/>
                <w:bCs/>
                <w:sz w:val="22"/>
                <w:szCs w:val="22"/>
              </w:rPr>
              <w:t xml:space="preserve">Experiment 4:  </w:t>
            </w:r>
            <w:r w:rsidR="00602A3E">
              <w:rPr>
                <w:rFonts w:ascii="Arial" w:eastAsia="Arial" w:hAnsi="Arial" w:cs="Arial"/>
                <w:bCs/>
                <w:sz w:val="22"/>
                <w:szCs w:val="22"/>
              </w:rPr>
              <w:t>Electrostatics</w:t>
            </w:r>
          </w:p>
        </w:tc>
        <w:tc>
          <w:tcPr>
            <w:tcW w:w="2947" w:type="dxa"/>
            <w:vAlign w:val="center"/>
          </w:tcPr>
          <w:p w14:paraId="4E209CC0" w14:textId="1E48E7A5" w:rsidR="00E17EC6" w:rsidRPr="00EE6BBD" w:rsidRDefault="00EE6BBD" w:rsidP="001C25CA">
            <w:pPr>
              <w:pStyle w:val="Normal1"/>
              <w:jc w:val="center"/>
              <w:rPr>
                <w:rFonts w:ascii="Arial" w:eastAsia="Arial" w:hAnsi="Arial" w:cs="Arial"/>
                <w:color w:val="800000"/>
                <w:sz w:val="22"/>
                <w:szCs w:val="22"/>
              </w:rPr>
            </w:pPr>
            <w:r w:rsidRPr="00EE6BBD">
              <w:rPr>
                <w:rFonts w:ascii="Arial" w:eastAsia="Arial" w:hAnsi="Arial" w:cs="Arial"/>
                <w:sz w:val="22"/>
                <w:szCs w:val="22"/>
              </w:rPr>
              <w:t>Questions</w:t>
            </w:r>
          </w:p>
        </w:tc>
      </w:tr>
      <w:tr w:rsidR="00C052C4" w14:paraId="68FCE6A8" w14:textId="77777777" w:rsidTr="000256BA">
        <w:trPr>
          <w:trHeight w:val="490"/>
        </w:trPr>
        <w:tc>
          <w:tcPr>
            <w:tcW w:w="1705" w:type="dxa"/>
            <w:vAlign w:val="center"/>
          </w:tcPr>
          <w:p w14:paraId="750D3840" w14:textId="26329BCA" w:rsidR="00C052C4" w:rsidRDefault="000256BA" w:rsidP="001C25CA">
            <w:pPr>
              <w:pStyle w:val="Normal1"/>
              <w:jc w:val="center"/>
              <w:rPr>
                <w:rFonts w:ascii="Arial" w:eastAsia="Arial" w:hAnsi="Arial" w:cs="Arial"/>
                <w:sz w:val="22"/>
                <w:szCs w:val="22"/>
              </w:rPr>
            </w:pPr>
            <w:r>
              <w:rPr>
                <w:rFonts w:ascii="Arial" w:eastAsia="Arial" w:hAnsi="Arial" w:cs="Arial"/>
                <w:sz w:val="22"/>
                <w:szCs w:val="22"/>
              </w:rPr>
              <w:t xml:space="preserve">October </w:t>
            </w:r>
            <w:r w:rsidR="00E17EC6">
              <w:rPr>
                <w:rFonts w:ascii="Arial" w:eastAsia="Arial" w:hAnsi="Arial" w:cs="Arial"/>
                <w:sz w:val="22"/>
                <w:szCs w:val="22"/>
              </w:rPr>
              <w:t>2</w:t>
            </w:r>
          </w:p>
        </w:tc>
        <w:tc>
          <w:tcPr>
            <w:tcW w:w="5130" w:type="dxa"/>
            <w:vAlign w:val="center"/>
          </w:tcPr>
          <w:p w14:paraId="1733DF1F" w14:textId="170DB6EE" w:rsidR="00C052C4" w:rsidRDefault="00C052C4" w:rsidP="00E91684">
            <w:pPr>
              <w:pStyle w:val="Normal1"/>
              <w:jc w:val="center"/>
              <w:rPr>
                <w:rFonts w:ascii="Arial" w:eastAsia="Arial" w:hAnsi="Arial" w:cs="Arial"/>
                <w:sz w:val="22"/>
                <w:szCs w:val="22"/>
              </w:rPr>
            </w:pPr>
            <w:r>
              <w:rPr>
                <w:rFonts w:ascii="Arial" w:eastAsia="Arial" w:hAnsi="Arial" w:cs="Arial"/>
                <w:sz w:val="22"/>
                <w:szCs w:val="22"/>
              </w:rPr>
              <w:t xml:space="preserve">Experiment </w:t>
            </w:r>
            <w:r w:rsidR="002E3DA8">
              <w:rPr>
                <w:rFonts w:ascii="Arial" w:eastAsia="Arial" w:hAnsi="Arial" w:cs="Arial"/>
                <w:sz w:val="22"/>
                <w:szCs w:val="22"/>
              </w:rPr>
              <w:t>5</w:t>
            </w:r>
            <w:r>
              <w:rPr>
                <w:rFonts w:ascii="Arial" w:eastAsia="Arial" w:hAnsi="Arial" w:cs="Arial"/>
                <w:sz w:val="22"/>
                <w:szCs w:val="22"/>
              </w:rPr>
              <w:t xml:space="preserve">:  </w:t>
            </w:r>
            <w:r w:rsidR="00602A3E">
              <w:rPr>
                <w:rFonts w:ascii="Arial" w:eastAsia="Arial" w:hAnsi="Arial" w:cs="Arial"/>
                <w:sz w:val="22"/>
                <w:szCs w:val="22"/>
              </w:rPr>
              <w:t>Electric Field Mapping</w:t>
            </w:r>
          </w:p>
        </w:tc>
        <w:tc>
          <w:tcPr>
            <w:tcW w:w="2947" w:type="dxa"/>
            <w:vAlign w:val="center"/>
          </w:tcPr>
          <w:p w14:paraId="3C036315" w14:textId="330DF7AA" w:rsidR="00C052C4" w:rsidRDefault="00523057" w:rsidP="001C25CA">
            <w:pPr>
              <w:pStyle w:val="Normal1"/>
              <w:jc w:val="center"/>
              <w:rPr>
                <w:rFonts w:ascii="Arial" w:eastAsia="Arial" w:hAnsi="Arial" w:cs="Arial"/>
                <w:sz w:val="22"/>
                <w:szCs w:val="22"/>
              </w:rPr>
            </w:pPr>
            <w:r>
              <w:rPr>
                <w:rFonts w:ascii="Arial" w:eastAsia="Arial" w:hAnsi="Arial" w:cs="Arial"/>
                <w:sz w:val="22"/>
                <w:szCs w:val="22"/>
              </w:rPr>
              <w:t>Abstract</w:t>
            </w:r>
          </w:p>
        </w:tc>
      </w:tr>
      <w:tr w:rsidR="00C052C4" w14:paraId="72724BCE" w14:textId="77777777" w:rsidTr="000256BA">
        <w:trPr>
          <w:trHeight w:val="490"/>
        </w:trPr>
        <w:tc>
          <w:tcPr>
            <w:tcW w:w="1705" w:type="dxa"/>
            <w:vAlign w:val="center"/>
          </w:tcPr>
          <w:p w14:paraId="4929A68E" w14:textId="37B5F866" w:rsidR="00C052C4" w:rsidRDefault="000256BA" w:rsidP="001C25CA">
            <w:pPr>
              <w:pStyle w:val="Normal1"/>
              <w:jc w:val="center"/>
              <w:rPr>
                <w:rFonts w:ascii="Arial" w:eastAsia="Arial" w:hAnsi="Arial" w:cs="Arial"/>
                <w:sz w:val="22"/>
                <w:szCs w:val="22"/>
              </w:rPr>
            </w:pPr>
            <w:r>
              <w:rPr>
                <w:rFonts w:ascii="Arial" w:eastAsia="Arial" w:hAnsi="Arial" w:cs="Arial"/>
                <w:sz w:val="22"/>
                <w:szCs w:val="22"/>
              </w:rPr>
              <w:t xml:space="preserve">October </w:t>
            </w:r>
            <w:r w:rsidR="00E17EC6">
              <w:rPr>
                <w:rFonts w:ascii="Arial" w:eastAsia="Arial" w:hAnsi="Arial" w:cs="Arial"/>
                <w:sz w:val="22"/>
                <w:szCs w:val="22"/>
              </w:rPr>
              <w:t>9</w:t>
            </w:r>
          </w:p>
        </w:tc>
        <w:tc>
          <w:tcPr>
            <w:tcW w:w="5130" w:type="dxa"/>
            <w:vAlign w:val="center"/>
          </w:tcPr>
          <w:p w14:paraId="5DE76229" w14:textId="220B7C4A" w:rsidR="00C052C4" w:rsidRDefault="00C052C4" w:rsidP="00C5436C">
            <w:pPr>
              <w:pStyle w:val="Normal1"/>
              <w:jc w:val="center"/>
              <w:rPr>
                <w:rFonts w:ascii="Arial" w:eastAsia="Arial" w:hAnsi="Arial" w:cs="Arial"/>
                <w:sz w:val="22"/>
                <w:szCs w:val="22"/>
              </w:rPr>
            </w:pPr>
            <w:r>
              <w:rPr>
                <w:rFonts w:ascii="Arial" w:eastAsia="Arial" w:hAnsi="Arial" w:cs="Arial"/>
                <w:sz w:val="22"/>
                <w:szCs w:val="22"/>
              </w:rPr>
              <w:t xml:space="preserve">Experiment </w:t>
            </w:r>
            <w:r w:rsidR="002E3DA8">
              <w:rPr>
                <w:rFonts w:ascii="Arial" w:eastAsia="Arial" w:hAnsi="Arial" w:cs="Arial"/>
                <w:sz w:val="22"/>
                <w:szCs w:val="22"/>
              </w:rPr>
              <w:t>6</w:t>
            </w:r>
            <w:r>
              <w:rPr>
                <w:rFonts w:ascii="Arial" w:eastAsia="Arial" w:hAnsi="Arial" w:cs="Arial"/>
                <w:sz w:val="22"/>
                <w:szCs w:val="22"/>
              </w:rPr>
              <w:t xml:space="preserve">: </w:t>
            </w:r>
            <w:r w:rsidR="00602A3E">
              <w:rPr>
                <w:rFonts w:ascii="Arial" w:eastAsia="Arial" w:hAnsi="Arial" w:cs="Arial"/>
                <w:sz w:val="22"/>
                <w:szCs w:val="22"/>
              </w:rPr>
              <w:t>Capacitors</w:t>
            </w:r>
          </w:p>
        </w:tc>
        <w:tc>
          <w:tcPr>
            <w:tcW w:w="2947" w:type="dxa"/>
            <w:vAlign w:val="center"/>
          </w:tcPr>
          <w:p w14:paraId="10ADB12A" w14:textId="377AAFBD" w:rsidR="00C052C4" w:rsidRDefault="00EE6BBD" w:rsidP="001C25CA">
            <w:pPr>
              <w:pStyle w:val="Normal1"/>
              <w:jc w:val="center"/>
              <w:rPr>
                <w:rFonts w:ascii="Arial" w:eastAsia="Arial" w:hAnsi="Arial" w:cs="Arial"/>
                <w:sz w:val="22"/>
                <w:szCs w:val="22"/>
              </w:rPr>
            </w:pPr>
            <w:r>
              <w:rPr>
                <w:rFonts w:ascii="Arial" w:eastAsia="Arial" w:hAnsi="Arial" w:cs="Arial"/>
                <w:sz w:val="22"/>
                <w:szCs w:val="22"/>
              </w:rPr>
              <w:t>Data and Results</w:t>
            </w:r>
          </w:p>
        </w:tc>
      </w:tr>
      <w:tr w:rsidR="00E17EC6" w14:paraId="76840870" w14:textId="77777777" w:rsidTr="00D9583A">
        <w:trPr>
          <w:trHeight w:val="490"/>
        </w:trPr>
        <w:tc>
          <w:tcPr>
            <w:tcW w:w="1705" w:type="dxa"/>
            <w:vAlign w:val="center"/>
          </w:tcPr>
          <w:p w14:paraId="25D31CD7" w14:textId="3D06F069" w:rsidR="00E17EC6" w:rsidRDefault="00E17EC6" w:rsidP="00C5436C">
            <w:pPr>
              <w:pStyle w:val="Normal1"/>
              <w:jc w:val="center"/>
              <w:rPr>
                <w:rFonts w:ascii="Arial" w:eastAsia="Arial" w:hAnsi="Arial" w:cs="Arial"/>
                <w:sz w:val="22"/>
                <w:szCs w:val="22"/>
              </w:rPr>
            </w:pPr>
            <w:r>
              <w:rPr>
                <w:rFonts w:ascii="Arial" w:eastAsia="Arial" w:hAnsi="Arial" w:cs="Arial"/>
                <w:sz w:val="22"/>
                <w:szCs w:val="22"/>
              </w:rPr>
              <w:t>October 16</w:t>
            </w:r>
          </w:p>
        </w:tc>
        <w:tc>
          <w:tcPr>
            <w:tcW w:w="8077" w:type="dxa"/>
            <w:gridSpan w:val="2"/>
            <w:vAlign w:val="center"/>
          </w:tcPr>
          <w:p w14:paraId="1CD6C659" w14:textId="2A66271B" w:rsidR="00E17EC6" w:rsidRPr="00E17EC6" w:rsidRDefault="00E17EC6" w:rsidP="00C5436C">
            <w:pPr>
              <w:pStyle w:val="Normal1"/>
              <w:jc w:val="center"/>
              <w:rPr>
                <w:rFonts w:ascii="Arial" w:eastAsia="Arial" w:hAnsi="Arial" w:cs="Arial"/>
                <w:b/>
                <w:bCs/>
                <w:sz w:val="22"/>
                <w:szCs w:val="22"/>
              </w:rPr>
            </w:pPr>
            <w:r w:rsidRPr="00E91684">
              <w:rPr>
                <w:rFonts w:ascii="Arial" w:eastAsia="Arial" w:hAnsi="Arial" w:cs="Arial"/>
                <w:b/>
                <w:bCs/>
                <w:color w:val="941100"/>
                <w:sz w:val="22"/>
                <w:szCs w:val="22"/>
              </w:rPr>
              <w:t>Fall Break!</w:t>
            </w:r>
          </w:p>
        </w:tc>
      </w:tr>
      <w:tr w:rsidR="0079154A" w14:paraId="102557A9" w14:textId="77777777" w:rsidTr="0079154A">
        <w:trPr>
          <w:trHeight w:val="490"/>
        </w:trPr>
        <w:tc>
          <w:tcPr>
            <w:tcW w:w="1705" w:type="dxa"/>
            <w:vAlign w:val="center"/>
          </w:tcPr>
          <w:p w14:paraId="4244B529" w14:textId="4B948EE2" w:rsidR="0079154A" w:rsidRDefault="0079154A" w:rsidP="001C25CA">
            <w:pPr>
              <w:pStyle w:val="Normal1"/>
              <w:jc w:val="center"/>
              <w:rPr>
                <w:rFonts w:ascii="Arial" w:eastAsia="Arial" w:hAnsi="Arial" w:cs="Arial"/>
                <w:sz w:val="22"/>
                <w:szCs w:val="22"/>
              </w:rPr>
            </w:pPr>
            <w:r>
              <w:rPr>
                <w:rFonts w:ascii="Arial" w:eastAsia="Arial" w:hAnsi="Arial" w:cs="Arial"/>
                <w:sz w:val="22"/>
                <w:szCs w:val="22"/>
              </w:rPr>
              <w:t>October 2</w:t>
            </w:r>
            <w:r w:rsidR="00E17EC6">
              <w:rPr>
                <w:rFonts w:ascii="Arial" w:eastAsia="Arial" w:hAnsi="Arial" w:cs="Arial"/>
                <w:sz w:val="22"/>
                <w:szCs w:val="22"/>
              </w:rPr>
              <w:t>3</w:t>
            </w:r>
          </w:p>
        </w:tc>
        <w:tc>
          <w:tcPr>
            <w:tcW w:w="5130" w:type="dxa"/>
            <w:vAlign w:val="center"/>
          </w:tcPr>
          <w:p w14:paraId="5597687B" w14:textId="48CAD794" w:rsidR="0079154A" w:rsidRPr="0079154A" w:rsidRDefault="00E17EC6" w:rsidP="00C5436C">
            <w:pPr>
              <w:pStyle w:val="Normal1"/>
              <w:ind w:left="-85" w:firstLine="85"/>
              <w:jc w:val="center"/>
              <w:rPr>
                <w:rFonts w:ascii="Arial" w:eastAsia="Arial" w:hAnsi="Arial" w:cs="Arial"/>
                <w:bCs/>
                <w:color w:val="800000"/>
                <w:sz w:val="22"/>
                <w:szCs w:val="22"/>
              </w:rPr>
            </w:pPr>
            <w:r w:rsidRPr="0079154A">
              <w:rPr>
                <w:rFonts w:ascii="Arial" w:eastAsia="Arial" w:hAnsi="Arial" w:cs="Arial"/>
                <w:sz w:val="22"/>
                <w:szCs w:val="22"/>
              </w:rPr>
              <w:t xml:space="preserve">Experiment </w:t>
            </w:r>
            <w:r w:rsidR="00E91684">
              <w:rPr>
                <w:rFonts w:ascii="Arial" w:eastAsia="Arial" w:hAnsi="Arial" w:cs="Arial"/>
                <w:sz w:val="22"/>
                <w:szCs w:val="22"/>
              </w:rPr>
              <w:t>7</w:t>
            </w:r>
            <w:r w:rsidRPr="0079154A">
              <w:rPr>
                <w:rFonts w:ascii="Arial" w:eastAsia="Arial" w:hAnsi="Arial" w:cs="Arial"/>
                <w:sz w:val="22"/>
                <w:szCs w:val="22"/>
              </w:rPr>
              <w:t>:</w:t>
            </w:r>
            <w:r>
              <w:rPr>
                <w:rFonts w:ascii="Arial" w:eastAsia="Arial" w:hAnsi="Arial" w:cs="Arial"/>
                <w:sz w:val="22"/>
                <w:szCs w:val="22"/>
              </w:rPr>
              <w:t xml:space="preserve">  </w:t>
            </w:r>
            <w:r w:rsidR="00A46E62">
              <w:rPr>
                <w:rFonts w:ascii="Arial" w:eastAsia="Arial" w:hAnsi="Arial" w:cs="Arial"/>
                <w:sz w:val="22"/>
                <w:szCs w:val="22"/>
              </w:rPr>
              <w:t>Electric Circuits</w:t>
            </w:r>
          </w:p>
        </w:tc>
        <w:tc>
          <w:tcPr>
            <w:tcW w:w="2947" w:type="dxa"/>
            <w:vAlign w:val="center"/>
          </w:tcPr>
          <w:p w14:paraId="60E6C520" w14:textId="5D912BD6" w:rsidR="0079154A" w:rsidRPr="00523057" w:rsidRDefault="00E17EC6" w:rsidP="00C5436C">
            <w:pPr>
              <w:pStyle w:val="Normal1"/>
              <w:ind w:left="-85" w:firstLine="85"/>
              <w:jc w:val="center"/>
              <w:rPr>
                <w:rFonts w:ascii="Arial" w:eastAsia="Arial" w:hAnsi="Arial" w:cs="Arial"/>
                <w:bCs/>
                <w:color w:val="800000"/>
                <w:sz w:val="22"/>
                <w:szCs w:val="22"/>
              </w:rPr>
            </w:pPr>
            <w:r w:rsidRPr="00523057">
              <w:rPr>
                <w:rFonts w:ascii="Arial" w:eastAsia="Arial" w:hAnsi="Arial" w:cs="Arial"/>
                <w:sz w:val="22"/>
                <w:szCs w:val="22"/>
              </w:rPr>
              <w:t>Discussion</w:t>
            </w:r>
          </w:p>
        </w:tc>
      </w:tr>
      <w:tr w:rsidR="00E17EC6" w14:paraId="72545750" w14:textId="77777777" w:rsidTr="00E17EC6">
        <w:trPr>
          <w:trHeight w:val="490"/>
        </w:trPr>
        <w:tc>
          <w:tcPr>
            <w:tcW w:w="1705" w:type="dxa"/>
            <w:vAlign w:val="center"/>
          </w:tcPr>
          <w:p w14:paraId="03A0AB9D" w14:textId="61DDFBEF"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October 30</w:t>
            </w:r>
          </w:p>
        </w:tc>
        <w:tc>
          <w:tcPr>
            <w:tcW w:w="5130" w:type="dxa"/>
            <w:vAlign w:val="center"/>
          </w:tcPr>
          <w:p w14:paraId="5C3F952C" w14:textId="0BD73B22" w:rsidR="00E17EC6" w:rsidRPr="0079154A" w:rsidRDefault="00E17EC6" w:rsidP="00E17EC6">
            <w:pPr>
              <w:pStyle w:val="Normal1"/>
              <w:jc w:val="center"/>
              <w:rPr>
                <w:rFonts w:ascii="Arial" w:eastAsia="Arial" w:hAnsi="Arial" w:cs="Arial"/>
                <w:b/>
                <w:bCs/>
                <w:sz w:val="22"/>
                <w:szCs w:val="22"/>
              </w:rPr>
            </w:pPr>
            <w:r w:rsidRPr="0079154A">
              <w:rPr>
                <w:rFonts w:ascii="Arial" w:eastAsia="Arial" w:hAnsi="Arial" w:cs="Arial"/>
                <w:bCs/>
                <w:sz w:val="22"/>
                <w:szCs w:val="22"/>
              </w:rPr>
              <w:t xml:space="preserve">Experiment </w:t>
            </w:r>
            <w:r w:rsidR="00E91684">
              <w:rPr>
                <w:rFonts w:ascii="Arial" w:eastAsia="Arial" w:hAnsi="Arial" w:cs="Arial"/>
                <w:bCs/>
                <w:sz w:val="22"/>
                <w:szCs w:val="22"/>
              </w:rPr>
              <w:t>8</w:t>
            </w:r>
            <w:r w:rsidRPr="0079154A">
              <w:rPr>
                <w:rFonts w:ascii="Arial" w:eastAsia="Arial" w:hAnsi="Arial" w:cs="Arial"/>
                <w:bCs/>
                <w:sz w:val="22"/>
                <w:szCs w:val="22"/>
              </w:rPr>
              <w:t>:</w:t>
            </w:r>
            <w:r>
              <w:rPr>
                <w:rFonts w:ascii="Arial" w:eastAsia="Arial" w:hAnsi="Arial" w:cs="Arial"/>
                <w:bCs/>
                <w:sz w:val="22"/>
                <w:szCs w:val="22"/>
              </w:rPr>
              <w:t xml:space="preserve">  </w:t>
            </w:r>
            <w:r w:rsidR="00A46E62">
              <w:rPr>
                <w:rFonts w:ascii="Arial" w:eastAsia="Arial" w:hAnsi="Arial" w:cs="Arial"/>
                <w:bCs/>
                <w:sz w:val="22"/>
                <w:szCs w:val="22"/>
              </w:rPr>
              <w:t>RC Time Constant</w:t>
            </w:r>
          </w:p>
        </w:tc>
        <w:tc>
          <w:tcPr>
            <w:tcW w:w="2947" w:type="dxa"/>
            <w:vAlign w:val="center"/>
          </w:tcPr>
          <w:p w14:paraId="66980DBF" w14:textId="06269028" w:rsidR="00E17EC6" w:rsidRPr="0079154A" w:rsidRDefault="00EE6BBD" w:rsidP="00E17EC6">
            <w:pPr>
              <w:pStyle w:val="Normal1"/>
              <w:jc w:val="center"/>
              <w:rPr>
                <w:rFonts w:ascii="Arial" w:eastAsia="Arial" w:hAnsi="Arial" w:cs="Arial"/>
                <w:b/>
                <w:bCs/>
                <w:sz w:val="22"/>
                <w:szCs w:val="22"/>
              </w:rPr>
            </w:pPr>
            <w:r>
              <w:rPr>
                <w:rFonts w:ascii="Arial" w:eastAsia="Arial" w:hAnsi="Arial" w:cs="Arial"/>
                <w:bCs/>
                <w:sz w:val="22"/>
                <w:szCs w:val="22"/>
              </w:rPr>
              <w:t>Abstract</w:t>
            </w:r>
          </w:p>
        </w:tc>
      </w:tr>
      <w:tr w:rsidR="00E17EC6" w14:paraId="576F7AF9" w14:textId="77777777" w:rsidTr="000256BA">
        <w:trPr>
          <w:trHeight w:val="490"/>
        </w:trPr>
        <w:tc>
          <w:tcPr>
            <w:tcW w:w="1705" w:type="dxa"/>
            <w:vAlign w:val="center"/>
          </w:tcPr>
          <w:p w14:paraId="28A68CBA" w14:textId="3829CC92"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November 6</w:t>
            </w:r>
          </w:p>
        </w:tc>
        <w:tc>
          <w:tcPr>
            <w:tcW w:w="5130" w:type="dxa"/>
            <w:vAlign w:val="center"/>
          </w:tcPr>
          <w:p w14:paraId="275DF9CB" w14:textId="54A10DFC" w:rsidR="00E17EC6" w:rsidRPr="00C5436C" w:rsidRDefault="00E17EC6" w:rsidP="00E17EC6">
            <w:pPr>
              <w:pStyle w:val="Normal1"/>
              <w:jc w:val="center"/>
              <w:rPr>
                <w:rFonts w:ascii="Arial" w:eastAsia="Arial" w:hAnsi="Arial" w:cs="Arial"/>
                <w:b/>
                <w:color w:val="800000"/>
                <w:sz w:val="22"/>
                <w:szCs w:val="22"/>
              </w:rPr>
            </w:pPr>
            <w:r>
              <w:rPr>
                <w:rFonts w:ascii="Arial" w:eastAsia="Arial" w:hAnsi="Arial" w:cs="Arial"/>
                <w:sz w:val="22"/>
                <w:szCs w:val="22"/>
              </w:rPr>
              <w:t xml:space="preserve">Experiment </w:t>
            </w:r>
            <w:r w:rsidR="00E91684">
              <w:rPr>
                <w:rFonts w:ascii="Arial" w:eastAsia="Arial" w:hAnsi="Arial" w:cs="Arial"/>
                <w:sz w:val="22"/>
                <w:szCs w:val="22"/>
              </w:rPr>
              <w:t>9</w:t>
            </w:r>
            <w:r>
              <w:rPr>
                <w:rFonts w:ascii="Arial" w:eastAsia="Arial" w:hAnsi="Arial" w:cs="Arial"/>
                <w:sz w:val="22"/>
                <w:szCs w:val="22"/>
              </w:rPr>
              <w:t>:  Magnetic Field</w:t>
            </w:r>
            <w:r w:rsidR="00E91684">
              <w:rPr>
                <w:rFonts w:ascii="Arial" w:eastAsia="Arial" w:hAnsi="Arial" w:cs="Arial"/>
                <w:sz w:val="22"/>
                <w:szCs w:val="22"/>
              </w:rPr>
              <w:t>s</w:t>
            </w:r>
          </w:p>
        </w:tc>
        <w:tc>
          <w:tcPr>
            <w:tcW w:w="2947" w:type="dxa"/>
            <w:vAlign w:val="center"/>
          </w:tcPr>
          <w:p w14:paraId="18718E5E" w14:textId="75CA4324" w:rsidR="00E17EC6" w:rsidRPr="00FC6A56" w:rsidRDefault="00EE6BBD" w:rsidP="00EE6BBD">
            <w:pPr>
              <w:pStyle w:val="Normal1"/>
              <w:jc w:val="center"/>
              <w:rPr>
                <w:rFonts w:ascii="Arial" w:eastAsia="Arial" w:hAnsi="Arial" w:cs="Arial"/>
                <w:bCs/>
                <w:color w:val="800000"/>
                <w:sz w:val="22"/>
                <w:szCs w:val="22"/>
              </w:rPr>
            </w:pPr>
            <w:r>
              <w:rPr>
                <w:rFonts w:ascii="Arial" w:eastAsia="Arial" w:hAnsi="Arial" w:cs="Arial"/>
                <w:bCs/>
                <w:sz w:val="22"/>
                <w:szCs w:val="22"/>
              </w:rPr>
              <w:t>Questions</w:t>
            </w:r>
          </w:p>
        </w:tc>
      </w:tr>
      <w:tr w:rsidR="00E17EC6" w14:paraId="091391C0" w14:textId="77777777" w:rsidTr="0079154A">
        <w:trPr>
          <w:trHeight w:val="490"/>
        </w:trPr>
        <w:tc>
          <w:tcPr>
            <w:tcW w:w="1705" w:type="dxa"/>
            <w:vAlign w:val="center"/>
          </w:tcPr>
          <w:p w14:paraId="6ACD7F97" w14:textId="4653ED3B"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November 13</w:t>
            </w:r>
          </w:p>
        </w:tc>
        <w:tc>
          <w:tcPr>
            <w:tcW w:w="5130" w:type="dxa"/>
            <w:vAlign w:val="center"/>
          </w:tcPr>
          <w:p w14:paraId="4274E2FA" w14:textId="1F235084" w:rsidR="00E17EC6" w:rsidRPr="0079154A" w:rsidRDefault="00E17EC6" w:rsidP="00E17EC6">
            <w:pPr>
              <w:pStyle w:val="Normal1"/>
              <w:jc w:val="center"/>
              <w:rPr>
                <w:rFonts w:ascii="Arial" w:eastAsia="Arial" w:hAnsi="Arial" w:cs="Arial"/>
                <w:sz w:val="22"/>
                <w:szCs w:val="22"/>
              </w:rPr>
            </w:pPr>
            <w:r w:rsidRPr="0079154A">
              <w:rPr>
                <w:rFonts w:ascii="Arial" w:eastAsia="Arial" w:hAnsi="Arial" w:cs="Arial"/>
                <w:sz w:val="22"/>
                <w:szCs w:val="22"/>
              </w:rPr>
              <w:t xml:space="preserve">Experiment </w:t>
            </w:r>
            <w:r w:rsidR="00E91684">
              <w:rPr>
                <w:rFonts w:ascii="Arial" w:eastAsia="Arial" w:hAnsi="Arial" w:cs="Arial"/>
                <w:sz w:val="22"/>
                <w:szCs w:val="22"/>
              </w:rPr>
              <w:t>10</w:t>
            </w:r>
            <w:r w:rsidRPr="0079154A">
              <w:rPr>
                <w:rFonts w:ascii="Arial" w:eastAsia="Arial" w:hAnsi="Arial" w:cs="Arial"/>
                <w:sz w:val="22"/>
                <w:szCs w:val="22"/>
              </w:rPr>
              <w:t>:</w:t>
            </w:r>
            <w:r>
              <w:rPr>
                <w:rFonts w:ascii="Arial" w:eastAsia="Arial" w:hAnsi="Arial" w:cs="Arial"/>
                <w:sz w:val="22"/>
                <w:szCs w:val="22"/>
              </w:rPr>
              <w:t xml:space="preserve">  </w:t>
            </w:r>
            <w:r w:rsidR="00E91684">
              <w:rPr>
                <w:rFonts w:ascii="Arial" w:eastAsia="Arial" w:hAnsi="Arial" w:cs="Arial"/>
                <w:sz w:val="22"/>
                <w:szCs w:val="22"/>
              </w:rPr>
              <w:t>Magnetic Field of Current Loop</w:t>
            </w:r>
          </w:p>
        </w:tc>
        <w:tc>
          <w:tcPr>
            <w:tcW w:w="2947" w:type="dxa"/>
            <w:vAlign w:val="center"/>
          </w:tcPr>
          <w:p w14:paraId="12BD73E3" w14:textId="712EF697" w:rsidR="00E17EC6" w:rsidRPr="00FC6A56" w:rsidRDefault="00EE6BBD" w:rsidP="00E17EC6">
            <w:pPr>
              <w:pStyle w:val="Normal1"/>
              <w:jc w:val="center"/>
              <w:rPr>
                <w:rFonts w:ascii="Arial" w:eastAsia="Arial" w:hAnsi="Arial" w:cs="Arial"/>
                <w:sz w:val="22"/>
                <w:szCs w:val="22"/>
              </w:rPr>
            </w:pPr>
            <w:r>
              <w:rPr>
                <w:rFonts w:ascii="Arial" w:eastAsia="Arial" w:hAnsi="Arial" w:cs="Arial"/>
                <w:sz w:val="22"/>
                <w:szCs w:val="22"/>
              </w:rPr>
              <w:t>Full Report</w:t>
            </w:r>
          </w:p>
        </w:tc>
      </w:tr>
      <w:tr w:rsidR="00E17EC6" w14:paraId="4FA51212" w14:textId="77777777" w:rsidTr="00E17EC6">
        <w:trPr>
          <w:trHeight w:val="490"/>
        </w:trPr>
        <w:tc>
          <w:tcPr>
            <w:tcW w:w="1705" w:type="dxa"/>
            <w:vAlign w:val="center"/>
          </w:tcPr>
          <w:p w14:paraId="4ECB34C3" w14:textId="2A171CDF"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November 20</w:t>
            </w:r>
          </w:p>
        </w:tc>
        <w:tc>
          <w:tcPr>
            <w:tcW w:w="5130" w:type="dxa"/>
            <w:vAlign w:val="center"/>
          </w:tcPr>
          <w:p w14:paraId="5E4EEA28" w14:textId="15E4E150" w:rsidR="00E17EC6" w:rsidRDefault="00E91684" w:rsidP="00E17EC6">
            <w:pPr>
              <w:pStyle w:val="Normal1"/>
              <w:jc w:val="center"/>
              <w:rPr>
                <w:rFonts w:ascii="Arial" w:eastAsia="Arial" w:hAnsi="Arial" w:cs="Arial"/>
                <w:color w:val="800000"/>
                <w:sz w:val="22"/>
                <w:szCs w:val="22"/>
              </w:rPr>
            </w:pPr>
            <w:r w:rsidRPr="00E91684">
              <w:rPr>
                <w:rFonts w:ascii="Arial" w:eastAsia="Arial" w:hAnsi="Arial" w:cs="Arial"/>
                <w:sz w:val="22"/>
                <w:szCs w:val="22"/>
              </w:rPr>
              <w:t>Experiment 11:  Electromagnetic Induction</w:t>
            </w:r>
          </w:p>
        </w:tc>
        <w:tc>
          <w:tcPr>
            <w:tcW w:w="2947" w:type="dxa"/>
            <w:vAlign w:val="center"/>
          </w:tcPr>
          <w:p w14:paraId="6730A133" w14:textId="762092FA" w:rsidR="00E17EC6" w:rsidRDefault="00EE6BBD" w:rsidP="00E17EC6">
            <w:pPr>
              <w:pStyle w:val="Normal1"/>
              <w:jc w:val="center"/>
              <w:rPr>
                <w:rFonts w:ascii="Arial" w:eastAsia="Arial" w:hAnsi="Arial" w:cs="Arial"/>
                <w:color w:val="800000"/>
                <w:sz w:val="22"/>
                <w:szCs w:val="22"/>
              </w:rPr>
            </w:pPr>
            <w:bookmarkStart w:id="0" w:name="_gjdgxs" w:colFirst="0" w:colLast="0"/>
            <w:bookmarkEnd w:id="0"/>
            <w:r w:rsidRPr="00EE6BBD">
              <w:rPr>
                <w:rFonts w:ascii="Arial" w:eastAsia="Arial" w:hAnsi="Arial" w:cs="Arial"/>
                <w:sz w:val="22"/>
                <w:szCs w:val="22"/>
              </w:rPr>
              <w:t>Questions</w:t>
            </w:r>
          </w:p>
        </w:tc>
      </w:tr>
      <w:tr w:rsidR="00E17EC6" w14:paraId="469481E0" w14:textId="60691366" w:rsidTr="00041AF3">
        <w:trPr>
          <w:trHeight w:val="490"/>
        </w:trPr>
        <w:tc>
          <w:tcPr>
            <w:tcW w:w="1705" w:type="dxa"/>
            <w:vAlign w:val="center"/>
          </w:tcPr>
          <w:p w14:paraId="0AB30FA3" w14:textId="57895C84"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November 27</w:t>
            </w:r>
          </w:p>
        </w:tc>
        <w:tc>
          <w:tcPr>
            <w:tcW w:w="8077" w:type="dxa"/>
            <w:gridSpan w:val="2"/>
            <w:vAlign w:val="center"/>
          </w:tcPr>
          <w:p w14:paraId="126BA48D" w14:textId="6CBAF997" w:rsidR="00E17EC6" w:rsidRPr="00C5436C" w:rsidRDefault="00E17EC6" w:rsidP="00E17EC6">
            <w:pPr>
              <w:pStyle w:val="Normal1"/>
              <w:jc w:val="center"/>
              <w:rPr>
                <w:rFonts w:ascii="Arial" w:eastAsia="Arial" w:hAnsi="Arial" w:cs="Arial"/>
                <w:b/>
                <w:color w:val="800000"/>
                <w:sz w:val="22"/>
                <w:szCs w:val="22"/>
              </w:rPr>
            </w:pPr>
            <w:r w:rsidRPr="00E91684">
              <w:rPr>
                <w:rFonts w:ascii="Arial" w:eastAsia="Arial" w:hAnsi="Arial" w:cs="Arial"/>
                <w:b/>
                <w:color w:val="941100"/>
                <w:sz w:val="22"/>
                <w:szCs w:val="22"/>
              </w:rPr>
              <w:t>Thanksgiving</w:t>
            </w:r>
          </w:p>
        </w:tc>
      </w:tr>
      <w:tr w:rsidR="00E17EC6" w14:paraId="609879D1" w14:textId="77777777" w:rsidTr="000256BA">
        <w:trPr>
          <w:trHeight w:val="490"/>
        </w:trPr>
        <w:tc>
          <w:tcPr>
            <w:tcW w:w="1705" w:type="dxa"/>
            <w:vAlign w:val="center"/>
          </w:tcPr>
          <w:p w14:paraId="4A47413F" w14:textId="6FA03998"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December 4</w:t>
            </w:r>
          </w:p>
        </w:tc>
        <w:tc>
          <w:tcPr>
            <w:tcW w:w="5130" w:type="dxa"/>
            <w:vAlign w:val="center"/>
          </w:tcPr>
          <w:p w14:paraId="2A9EE3AE" w14:textId="77777777" w:rsidR="00E17EC6" w:rsidRPr="00C5436C" w:rsidRDefault="00E17EC6" w:rsidP="00E17EC6">
            <w:pPr>
              <w:pStyle w:val="Normal1"/>
              <w:jc w:val="center"/>
              <w:rPr>
                <w:rFonts w:ascii="Arial" w:eastAsia="Arial" w:hAnsi="Arial" w:cs="Arial"/>
                <w:b/>
                <w:color w:val="800000"/>
                <w:sz w:val="22"/>
                <w:szCs w:val="22"/>
              </w:rPr>
            </w:pPr>
            <w:r w:rsidRPr="00C5436C">
              <w:rPr>
                <w:rFonts w:ascii="Arial" w:eastAsia="Arial" w:hAnsi="Arial" w:cs="Arial"/>
                <w:b/>
                <w:color w:val="800000"/>
                <w:sz w:val="22"/>
                <w:szCs w:val="22"/>
              </w:rPr>
              <w:t>Make-up Week</w:t>
            </w:r>
          </w:p>
        </w:tc>
        <w:tc>
          <w:tcPr>
            <w:tcW w:w="2947" w:type="dxa"/>
            <w:vAlign w:val="center"/>
          </w:tcPr>
          <w:p w14:paraId="2C91633A" w14:textId="5AEB8782" w:rsidR="00E17EC6" w:rsidRDefault="00E17EC6" w:rsidP="00E17EC6">
            <w:pPr>
              <w:pStyle w:val="Normal1"/>
              <w:jc w:val="center"/>
              <w:rPr>
                <w:rFonts w:ascii="Arial" w:eastAsia="Arial" w:hAnsi="Arial" w:cs="Arial"/>
                <w:sz w:val="22"/>
                <w:szCs w:val="22"/>
              </w:rPr>
            </w:pPr>
            <w:r>
              <w:rPr>
                <w:rFonts w:ascii="Arial" w:eastAsia="Arial" w:hAnsi="Arial" w:cs="Arial"/>
                <w:sz w:val="22"/>
                <w:szCs w:val="22"/>
              </w:rPr>
              <w:t>Report Required for Experiment</w:t>
            </w:r>
          </w:p>
        </w:tc>
      </w:tr>
    </w:tbl>
    <w:p w14:paraId="54862748" w14:textId="77777777" w:rsidR="00B8144D" w:rsidRDefault="00B8144D" w:rsidP="00771F89">
      <w:pPr>
        <w:jc w:val="center"/>
      </w:pPr>
    </w:p>
    <w:sectPr w:rsidR="00B8144D" w:rsidSect="00103D1C">
      <w:pgSz w:w="12240" w:h="15840"/>
      <w:pgMar w:top="1368" w:right="1368" w:bottom="1368"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3E5A" w14:textId="77777777" w:rsidR="0061510C" w:rsidRDefault="0061510C" w:rsidP="009A5ADB">
      <w:r>
        <w:separator/>
      </w:r>
    </w:p>
  </w:endnote>
  <w:endnote w:type="continuationSeparator" w:id="0">
    <w:p w14:paraId="744454F5" w14:textId="77777777" w:rsidR="0061510C" w:rsidRDefault="0061510C" w:rsidP="009A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200E" w14:textId="77777777" w:rsidR="0061510C" w:rsidRDefault="0061510C" w:rsidP="009A5ADB">
      <w:r>
        <w:separator/>
      </w:r>
    </w:p>
  </w:footnote>
  <w:footnote w:type="continuationSeparator" w:id="0">
    <w:p w14:paraId="49AC96E8" w14:textId="77777777" w:rsidR="0061510C" w:rsidRDefault="0061510C" w:rsidP="009A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FB3"/>
    <w:multiLevelType w:val="multilevel"/>
    <w:tmpl w:val="3110B8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02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4D"/>
    <w:rsid w:val="0000732E"/>
    <w:rsid w:val="000256BA"/>
    <w:rsid w:val="00043DC7"/>
    <w:rsid w:val="000465A3"/>
    <w:rsid w:val="000B61B1"/>
    <w:rsid w:val="000B6741"/>
    <w:rsid w:val="000C0CDB"/>
    <w:rsid w:val="000F61E5"/>
    <w:rsid w:val="00103D1C"/>
    <w:rsid w:val="00110B7C"/>
    <w:rsid w:val="00117EFA"/>
    <w:rsid w:val="00166EA3"/>
    <w:rsid w:val="00171FD8"/>
    <w:rsid w:val="00186075"/>
    <w:rsid w:val="001952CD"/>
    <w:rsid w:val="001C25CA"/>
    <w:rsid w:val="00211725"/>
    <w:rsid w:val="0022457F"/>
    <w:rsid w:val="00226089"/>
    <w:rsid w:val="002E3DA8"/>
    <w:rsid w:val="002E6F90"/>
    <w:rsid w:val="00310F09"/>
    <w:rsid w:val="003123B6"/>
    <w:rsid w:val="003730FB"/>
    <w:rsid w:val="003959B5"/>
    <w:rsid w:val="00402039"/>
    <w:rsid w:val="004206CC"/>
    <w:rsid w:val="00420DB4"/>
    <w:rsid w:val="0048440F"/>
    <w:rsid w:val="00487471"/>
    <w:rsid w:val="004E399C"/>
    <w:rsid w:val="004F5D2E"/>
    <w:rsid w:val="004F6620"/>
    <w:rsid w:val="00523057"/>
    <w:rsid w:val="00523C94"/>
    <w:rsid w:val="00560F06"/>
    <w:rsid w:val="00602A3E"/>
    <w:rsid w:val="0061510C"/>
    <w:rsid w:val="006D393B"/>
    <w:rsid w:val="007123EF"/>
    <w:rsid w:val="00734210"/>
    <w:rsid w:val="00737ABE"/>
    <w:rsid w:val="00771F89"/>
    <w:rsid w:val="0079154A"/>
    <w:rsid w:val="007A2DA2"/>
    <w:rsid w:val="007D3FCA"/>
    <w:rsid w:val="008404EB"/>
    <w:rsid w:val="008545E3"/>
    <w:rsid w:val="00876E86"/>
    <w:rsid w:val="00945E24"/>
    <w:rsid w:val="009A5ADB"/>
    <w:rsid w:val="00A17E47"/>
    <w:rsid w:val="00A24BDB"/>
    <w:rsid w:val="00A46E62"/>
    <w:rsid w:val="00AB38CC"/>
    <w:rsid w:val="00AF1ADF"/>
    <w:rsid w:val="00B12512"/>
    <w:rsid w:val="00B45110"/>
    <w:rsid w:val="00B8144D"/>
    <w:rsid w:val="00B9101E"/>
    <w:rsid w:val="00C052C4"/>
    <w:rsid w:val="00C32A33"/>
    <w:rsid w:val="00C5436C"/>
    <w:rsid w:val="00C9651F"/>
    <w:rsid w:val="00CB01A6"/>
    <w:rsid w:val="00CC5953"/>
    <w:rsid w:val="00CE2C27"/>
    <w:rsid w:val="00CF12E1"/>
    <w:rsid w:val="00CF3176"/>
    <w:rsid w:val="00D307BD"/>
    <w:rsid w:val="00D42459"/>
    <w:rsid w:val="00D754AC"/>
    <w:rsid w:val="00D80905"/>
    <w:rsid w:val="00DB711C"/>
    <w:rsid w:val="00E17EC6"/>
    <w:rsid w:val="00E62653"/>
    <w:rsid w:val="00E91684"/>
    <w:rsid w:val="00EA5FF9"/>
    <w:rsid w:val="00EE64A8"/>
    <w:rsid w:val="00EE6BBD"/>
    <w:rsid w:val="00F018BA"/>
    <w:rsid w:val="00F25777"/>
    <w:rsid w:val="00F34C0D"/>
    <w:rsid w:val="00F42F15"/>
    <w:rsid w:val="00FB6449"/>
    <w:rsid w:val="00FC6A56"/>
    <w:rsid w:val="00FE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EF740"/>
  <w14:defaultImageDpi w14:val="300"/>
  <w15:docId w15:val="{CE075CB4-8C79-2D41-9F82-D9E4F7F1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144D"/>
    <w:rPr>
      <w:rFonts w:ascii="Times New Roman" w:eastAsia="Times New Roman" w:hAnsi="Times New Roman" w:cs="Times New Roman"/>
    </w:rPr>
  </w:style>
  <w:style w:type="character" w:styleId="Hyperlink">
    <w:name w:val="Hyperlink"/>
    <w:basedOn w:val="DefaultParagraphFont"/>
    <w:uiPriority w:val="99"/>
    <w:unhideWhenUsed/>
    <w:rsid w:val="0000732E"/>
    <w:rPr>
      <w:color w:val="0000FF" w:themeColor="hyperlink"/>
      <w:u w:val="single"/>
    </w:rPr>
  </w:style>
  <w:style w:type="paragraph" w:styleId="Header">
    <w:name w:val="header"/>
    <w:basedOn w:val="Normal"/>
    <w:link w:val="HeaderChar"/>
    <w:uiPriority w:val="99"/>
    <w:unhideWhenUsed/>
    <w:rsid w:val="009A5ADB"/>
    <w:pPr>
      <w:tabs>
        <w:tab w:val="center" w:pos="4680"/>
        <w:tab w:val="right" w:pos="9360"/>
      </w:tabs>
    </w:pPr>
  </w:style>
  <w:style w:type="character" w:customStyle="1" w:styleId="HeaderChar">
    <w:name w:val="Header Char"/>
    <w:basedOn w:val="DefaultParagraphFont"/>
    <w:link w:val="Header"/>
    <w:uiPriority w:val="99"/>
    <w:rsid w:val="009A5ADB"/>
  </w:style>
  <w:style w:type="paragraph" w:styleId="Footer">
    <w:name w:val="footer"/>
    <w:basedOn w:val="Normal"/>
    <w:link w:val="FooterChar"/>
    <w:uiPriority w:val="99"/>
    <w:unhideWhenUsed/>
    <w:rsid w:val="009A5ADB"/>
    <w:pPr>
      <w:tabs>
        <w:tab w:val="center" w:pos="4680"/>
        <w:tab w:val="right" w:pos="9360"/>
      </w:tabs>
    </w:pPr>
  </w:style>
  <w:style w:type="character" w:customStyle="1" w:styleId="FooterChar">
    <w:name w:val="Footer Char"/>
    <w:basedOn w:val="DefaultParagraphFont"/>
    <w:link w:val="Footer"/>
    <w:uiPriority w:val="99"/>
    <w:rsid w:val="009A5ADB"/>
  </w:style>
  <w:style w:type="character" w:styleId="FollowedHyperlink">
    <w:name w:val="FollowedHyperlink"/>
    <w:basedOn w:val="DefaultParagraphFont"/>
    <w:uiPriority w:val="99"/>
    <w:semiHidden/>
    <w:unhideWhenUsed/>
    <w:rsid w:val="008404EB"/>
    <w:rPr>
      <w:color w:val="800080" w:themeColor="followedHyperlink"/>
      <w:u w:val="single"/>
    </w:rPr>
  </w:style>
  <w:style w:type="paragraph" w:styleId="BalloonText">
    <w:name w:val="Balloon Text"/>
    <w:basedOn w:val="Normal"/>
    <w:link w:val="BalloonTextChar"/>
    <w:uiPriority w:val="99"/>
    <w:semiHidden/>
    <w:unhideWhenUsed/>
    <w:rsid w:val="00B12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anoke.edu/inside/a-z_index/academic_affairs/academic_integrity" TargetMode="External"/><Relationship Id="rId3" Type="http://schemas.openxmlformats.org/officeDocument/2006/relationships/settings" Target="settings.xml"/><Relationship Id="rId7" Type="http://schemas.openxmlformats.org/officeDocument/2006/relationships/hyperlink" Target="mailto:price@roano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4</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dc:creator>
  <cp:keywords/>
  <dc:description/>
  <cp:lastModifiedBy>Webb, Lauren</cp:lastModifiedBy>
  <cp:revision>5</cp:revision>
  <cp:lastPrinted>2025-09-02T16:30:00Z</cp:lastPrinted>
  <dcterms:created xsi:type="dcterms:W3CDTF">2025-09-02T16:29:00Z</dcterms:created>
  <dcterms:modified xsi:type="dcterms:W3CDTF">2025-09-05T12:07:00Z</dcterms:modified>
</cp:coreProperties>
</file>